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D066" w14:textId="75A3BF5D" w:rsidR="00FF4350" w:rsidRDefault="00BF6478" w:rsidP="008F5505">
      <w:pPr>
        <w:jc w:val="right"/>
        <w:rPr>
          <w:rFonts w:ascii="Garamond" w:hAnsi="Garamond"/>
          <w:b/>
          <w:i/>
        </w:rPr>
      </w:pPr>
      <w:r>
        <w:rPr>
          <w:rFonts w:ascii="Garamond" w:hAnsi="Garamond"/>
          <w:b/>
          <w:i/>
        </w:rPr>
        <w:t>January</w:t>
      </w:r>
      <w:r w:rsidR="008F5505">
        <w:rPr>
          <w:rFonts w:ascii="Garamond" w:hAnsi="Garamond"/>
          <w:b/>
          <w:i/>
        </w:rPr>
        <w:t xml:space="preserve"> 202</w:t>
      </w:r>
      <w:r>
        <w:rPr>
          <w:rFonts w:ascii="Garamond" w:hAnsi="Garamond"/>
          <w:b/>
          <w:i/>
        </w:rPr>
        <w:t>3</w:t>
      </w:r>
    </w:p>
    <w:p w14:paraId="5B4962B2" w14:textId="77777777" w:rsidR="008F5505" w:rsidRDefault="008F5505" w:rsidP="004B519C">
      <w:pPr>
        <w:jc w:val="center"/>
        <w:rPr>
          <w:rFonts w:ascii="Garamond" w:hAnsi="Garamond"/>
          <w:b/>
          <w:iCs/>
          <w:sz w:val="28"/>
        </w:rPr>
      </w:pPr>
    </w:p>
    <w:p w14:paraId="4DF89985" w14:textId="6391612A" w:rsidR="00B3529F" w:rsidRPr="00627B30" w:rsidRDefault="002279A0" w:rsidP="004B519C">
      <w:pPr>
        <w:jc w:val="center"/>
        <w:rPr>
          <w:rFonts w:ascii="Garamond" w:hAnsi="Garamond"/>
          <w:b/>
          <w:iCs/>
          <w:sz w:val="28"/>
        </w:rPr>
      </w:pPr>
      <w:r w:rsidRPr="00627B30">
        <w:rPr>
          <w:rFonts w:ascii="Garamond" w:hAnsi="Garamond"/>
          <w:b/>
          <w:iCs/>
          <w:sz w:val="28"/>
        </w:rPr>
        <w:t>Risa Alexandra Brooks, Ph.D.</w:t>
      </w:r>
    </w:p>
    <w:p w14:paraId="31D353B6" w14:textId="77777777" w:rsidR="00A43618" w:rsidRPr="00A43618" w:rsidRDefault="00A43618" w:rsidP="004B519C">
      <w:pPr>
        <w:jc w:val="center"/>
        <w:rPr>
          <w:rFonts w:ascii="Garamond" w:hAnsi="Garamond"/>
          <w:b/>
          <w:i/>
          <w:sz w:val="28"/>
        </w:rPr>
      </w:pPr>
    </w:p>
    <w:p w14:paraId="55266998" w14:textId="672FF33C" w:rsidR="00F37641" w:rsidRPr="00A43618" w:rsidRDefault="00733576" w:rsidP="002279A0">
      <w:pPr>
        <w:jc w:val="center"/>
        <w:rPr>
          <w:rFonts w:ascii="Garamond" w:hAnsi="Garamond"/>
          <w:b/>
          <w:bCs/>
        </w:rPr>
      </w:pPr>
      <w:r w:rsidRPr="00A43618">
        <w:rPr>
          <w:rFonts w:ascii="Garamond" w:hAnsi="Garamond"/>
          <w:b/>
          <w:bCs/>
        </w:rPr>
        <w:t xml:space="preserve">Allis Chalmers </w:t>
      </w:r>
      <w:r w:rsidR="002279A0" w:rsidRPr="00A43618">
        <w:rPr>
          <w:rFonts w:ascii="Garamond" w:hAnsi="Garamond"/>
          <w:b/>
          <w:bCs/>
        </w:rPr>
        <w:t xml:space="preserve">Professor </w:t>
      </w:r>
    </w:p>
    <w:p w14:paraId="4E3AE321" w14:textId="77777777" w:rsidR="002279A0" w:rsidRPr="00EC026B" w:rsidRDefault="00F37641" w:rsidP="002279A0">
      <w:pPr>
        <w:jc w:val="center"/>
        <w:rPr>
          <w:rFonts w:ascii="Garamond" w:hAnsi="Garamond"/>
        </w:rPr>
      </w:pPr>
      <w:r w:rsidRPr="00EC026B">
        <w:rPr>
          <w:rFonts w:ascii="Garamond" w:hAnsi="Garamond"/>
        </w:rPr>
        <w:t xml:space="preserve">Department </w:t>
      </w:r>
      <w:r w:rsidR="002279A0" w:rsidRPr="00EC026B">
        <w:rPr>
          <w:rFonts w:ascii="Garamond" w:hAnsi="Garamond"/>
        </w:rPr>
        <w:t>of Political Science</w:t>
      </w:r>
    </w:p>
    <w:p w14:paraId="44284F0A" w14:textId="77777777" w:rsidR="00F41A62" w:rsidRPr="00EC026B" w:rsidRDefault="00F41A62" w:rsidP="002279A0">
      <w:pPr>
        <w:jc w:val="center"/>
        <w:rPr>
          <w:rFonts w:ascii="Garamond" w:hAnsi="Garamond"/>
        </w:rPr>
      </w:pPr>
      <w:r w:rsidRPr="00EC026B">
        <w:rPr>
          <w:rFonts w:ascii="Garamond" w:hAnsi="Garamond"/>
        </w:rPr>
        <w:t>Marquette University</w:t>
      </w:r>
    </w:p>
    <w:p w14:paraId="3D7F3ACB" w14:textId="77777777" w:rsidR="00F41A62" w:rsidRPr="00EC026B" w:rsidRDefault="00F41A62" w:rsidP="00F558EE">
      <w:pPr>
        <w:rPr>
          <w:rFonts w:ascii="Garamond" w:hAnsi="Garamond"/>
        </w:rPr>
      </w:pPr>
    </w:p>
    <w:p w14:paraId="54FF4AEC" w14:textId="4DCE0DEC" w:rsidR="003B75FC" w:rsidRPr="00A43618" w:rsidRDefault="0042630F" w:rsidP="003B75FC">
      <w:pPr>
        <w:jc w:val="center"/>
        <w:rPr>
          <w:rFonts w:ascii="Garamond" w:hAnsi="Garamond"/>
          <w:b/>
          <w:bCs/>
        </w:rPr>
      </w:pPr>
      <w:r>
        <w:rPr>
          <w:rFonts w:ascii="Garamond" w:hAnsi="Garamond"/>
          <w:b/>
          <w:bCs/>
        </w:rPr>
        <w:t>Senior Fellow</w:t>
      </w:r>
      <w:r w:rsidR="003B75FC" w:rsidRPr="00A43618">
        <w:rPr>
          <w:rFonts w:ascii="Garamond" w:hAnsi="Garamond"/>
          <w:b/>
          <w:bCs/>
        </w:rPr>
        <w:t xml:space="preserve"> </w:t>
      </w:r>
    </w:p>
    <w:p w14:paraId="5B113FBB" w14:textId="77777777" w:rsidR="00157CEC" w:rsidRDefault="0059286E" w:rsidP="00FB550E">
      <w:pPr>
        <w:jc w:val="center"/>
        <w:rPr>
          <w:rFonts w:ascii="Garamond" w:hAnsi="Garamond"/>
        </w:rPr>
      </w:pPr>
      <w:r>
        <w:rPr>
          <w:rFonts w:ascii="Garamond" w:hAnsi="Garamond"/>
        </w:rPr>
        <w:t>M</w:t>
      </w:r>
      <w:r w:rsidR="00157CEC">
        <w:rPr>
          <w:rFonts w:ascii="Garamond" w:hAnsi="Garamond"/>
        </w:rPr>
        <w:t xml:space="preserve">odern </w:t>
      </w:r>
      <w:r>
        <w:rPr>
          <w:rFonts w:ascii="Garamond" w:hAnsi="Garamond"/>
        </w:rPr>
        <w:t>W</w:t>
      </w:r>
      <w:r w:rsidR="00157CEC">
        <w:rPr>
          <w:rFonts w:ascii="Garamond" w:hAnsi="Garamond"/>
        </w:rPr>
        <w:t xml:space="preserve">ar </w:t>
      </w:r>
      <w:r>
        <w:rPr>
          <w:rFonts w:ascii="Garamond" w:hAnsi="Garamond"/>
        </w:rPr>
        <w:t>I</w:t>
      </w:r>
      <w:r w:rsidR="00157CEC">
        <w:rPr>
          <w:rFonts w:ascii="Garamond" w:hAnsi="Garamond"/>
        </w:rPr>
        <w:t>nstitute</w:t>
      </w:r>
      <w:r>
        <w:rPr>
          <w:rFonts w:ascii="Garamond" w:hAnsi="Garamond"/>
        </w:rPr>
        <w:t xml:space="preserve"> </w:t>
      </w:r>
    </w:p>
    <w:p w14:paraId="03C3A62C" w14:textId="1AF07DF3" w:rsidR="004B519C" w:rsidRDefault="0042630F" w:rsidP="00FB550E">
      <w:pPr>
        <w:jc w:val="center"/>
        <w:rPr>
          <w:rFonts w:ascii="Garamond" w:hAnsi="Garamond"/>
        </w:rPr>
      </w:pPr>
      <w:r>
        <w:rPr>
          <w:rFonts w:ascii="Garamond" w:hAnsi="Garamond"/>
        </w:rPr>
        <w:t>United States</w:t>
      </w:r>
      <w:r w:rsidR="004B519C">
        <w:rPr>
          <w:rFonts w:ascii="Garamond" w:hAnsi="Garamond"/>
        </w:rPr>
        <w:t xml:space="preserve"> Military Academy</w:t>
      </w:r>
    </w:p>
    <w:p w14:paraId="3B65F57E" w14:textId="77777777" w:rsidR="00370748" w:rsidRDefault="00370748" w:rsidP="00FB550E">
      <w:pPr>
        <w:jc w:val="center"/>
        <w:rPr>
          <w:rFonts w:ascii="Garamond" w:hAnsi="Garamond"/>
        </w:rPr>
      </w:pPr>
    </w:p>
    <w:p w14:paraId="600AFCD1" w14:textId="0AAA5B4A" w:rsidR="00370748" w:rsidRPr="00F12039" w:rsidRDefault="00370748" w:rsidP="00FB550E">
      <w:pPr>
        <w:jc w:val="center"/>
        <w:rPr>
          <w:rFonts w:ascii="Garamond" w:hAnsi="Garamond"/>
          <w:b/>
          <w:bCs/>
        </w:rPr>
      </w:pPr>
      <w:r w:rsidRPr="00F12039">
        <w:rPr>
          <w:rFonts w:ascii="Garamond" w:hAnsi="Garamond"/>
          <w:b/>
          <w:bCs/>
        </w:rPr>
        <w:t>Non-Resident Fellow</w:t>
      </w:r>
    </w:p>
    <w:p w14:paraId="0474D28E" w14:textId="1247A941" w:rsidR="00370748" w:rsidRDefault="00370748" w:rsidP="00FB550E">
      <w:pPr>
        <w:jc w:val="center"/>
        <w:rPr>
          <w:rFonts w:ascii="Garamond" w:hAnsi="Garamond"/>
        </w:rPr>
      </w:pPr>
      <w:r>
        <w:rPr>
          <w:rFonts w:ascii="Garamond" w:hAnsi="Garamond"/>
        </w:rPr>
        <w:t>International Security Program</w:t>
      </w:r>
    </w:p>
    <w:p w14:paraId="1ED82F9C" w14:textId="679913DB" w:rsidR="00370748" w:rsidRDefault="00F12039" w:rsidP="00FB550E">
      <w:pPr>
        <w:jc w:val="center"/>
        <w:rPr>
          <w:rFonts w:ascii="Garamond" w:hAnsi="Garamond"/>
        </w:rPr>
      </w:pPr>
      <w:r>
        <w:rPr>
          <w:rFonts w:ascii="Garamond" w:hAnsi="Garamond"/>
        </w:rPr>
        <w:t>New America</w:t>
      </w:r>
    </w:p>
    <w:p w14:paraId="171CA208" w14:textId="77777777" w:rsidR="00A13169" w:rsidRDefault="00A13169" w:rsidP="00FB550E">
      <w:pPr>
        <w:jc w:val="center"/>
        <w:rPr>
          <w:rFonts w:ascii="Garamond" w:hAnsi="Garamond"/>
        </w:rPr>
      </w:pPr>
    </w:p>
    <w:p w14:paraId="38279BCB" w14:textId="77777777" w:rsidR="008C529D" w:rsidRPr="00EC026B" w:rsidRDefault="008C529D" w:rsidP="002279A0">
      <w:pPr>
        <w:rPr>
          <w:rFonts w:ascii="Garamond" w:hAnsi="Garamond"/>
          <w:b/>
          <w:smallCaps/>
        </w:rPr>
      </w:pPr>
    </w:p>
    <w:p w14:paraId="62907EB4" w14:textId="77777777" w:rsidR="002279A0" w:rsidRPr="00EC026B" w:rsidRDefault="002279A0" w:rsidP="002279A0">
      <w:pPr>
        <w:rPr>
          <w:rFonts w:ascii="Garamond" w:hAnsi="Garamond"/>
          <w:b/>
          <w:smallCaps/>
        </w:rPr>
      </w:pPr>
      <w:r w:rsidRPr="00EC026B">
        <w:rPr>
          <w:rFonts w:ascii="Garamond" w:hAnsi="Garamond"/>
          <w:b/>
          <w:smallCaps/>
        </w:rPr>
        <w:t>Primary Research Interests</w:t>
      </w:r>
    </w:p>
    <w:p w14:paraId="5C59B5ED" w14:textId="77777777" w:rsidR="00B7296D" w:rsidRPr="00EC026B" w:rsidRDefault="00B7296D" w:rsidP="002279A0">
      <w:pPr>
        <w:rPr>
          <w:rFonts w:ascii="Garamond" w:hAnsi="Garamond"/>
          <w:szCs w:val="12"/>
        </w:rPr>
      </w:pPr>
    </w:p>
    <w:p w14:paraId="15098324" w14:textId="314BBFC8" w:rsidR="00C936D7" w:rsidRPr="00EC026B" w:rsidRDefault="00C936D7" w:rsidP="00C936D7">
      <w:pPr>
        <w:rPr>
          <w:rFonts w:ascii="Garamond" w:hAnsi="Garamond"/>
        </w:rPr>
      </w:pPr>
      <w:r w:rsidRPr="00EC026B">
        <w:rPr>
          <w:rFonts w:ascii="Garamond" w:hAnsi="Garamond"/>
        </w:rPr>
        <w:t xml:space="preserve">International Security/Security Studies; </w:t>
      </w:r>
      <w:r w:rsidR="00F04478">
        <w:rPr>
          <w:rFonts w:ascii="Garamond" w:hAnsi="Garamond"/>
        </w:rPr>
        <w:t xml:space="preserve">U.S. </w:t>
      </w:r>
      <w:r>
        <w:rPr>
          <w:rFonts w:ascii="Garamond" w:hAnsi="Garamond"/>
        </w:rPr>
        <w:t xml:space="preserve">and Comparative </w:t>
      </w:r>
      <w:r w:rsidRPr="00EC026B">
        <w:rPr>
          <w:rFonts w:ascii="Garamond" w:hAnsi="Garamond"/>
        </w:rPr>
        <w:t xml:space="preserve">Civil-Military Relations; </w:t>
      </w:r>
      <w:r w:rsidR="00F12039">
        <w:rPr>
          <w:rFonts w:ascii="Garamond" w:hAnsi="Garamond"/>
        </w:rPr>
        <w:t xml:space="preserve">Contentious Politics and </w:t>
      </w:r>
      <w:r w:rsidRPr="00EC026B">
        <w:rPr>
          <w:rFonts w:ascii="Garamond" w:hAnsi="Garamond"/>
        </w:rPr>
        <w:t xml:space="preserve">Militant Organizations; Middle East </w:t>
      </w:r>
      <w:r w:rsidR="004C073E">
        <w:rPr>
          <w:rFonts w:ascii="Garamond" w:hAnsi="Garamond"/>
        </w:rPr>
        <w:t xml:space="preserve">and North Africa region. </w:t>
      </w:r>
    </w:p>
    <w:p w14:paraId="73ABD752" w14:textId="77777777" w:rsidR="002279A0" w:rsidRPr="00EC026B" w:rsidRDefault="002279A0" w:rsidP="002279A0">
      <w:pPr>
        <w:rPr>
          <w:rFonts w:ascii="Garamond" w:hAnsi="Garamond"/>
          <w:smallCaps/>
          <w:szCs w:val="28"/>
        </w:rPr>
      </w:pPr>
    </w:p>
    <w:p w14:paraId="22704F6A" w14:textId="77777777" w:rsidR="002279A0" w:rsidRPr="00EC026B" w:rsidRDefault="002279A0" w:rsidP="002279A0">
      <w:pPr>
        <w:rPr>
          <w:rFonts w:ascii="Garamond" w:hAnsi="Garamond"/>
          <w:b/>
          <w:smallCaps/>
        </w:rPr>
      </w:pPr>
      <w:r w:rsidRPr="00EC026B">
        <w:rPr>
          <w:rFonts w:ascii="Garamond" w:hAnsi="Garamond"/>
          <w:b/>
          <w:smallCaps/>
        </w:rPr>
        <w:t>Education</w:t>
      </w:r>
    </w:p>
    <w:p w14:paraId="49A35B44" w14:textId="77777777" w:rsidR="00B7296D" w:rsidRPr="00EC026B" w:rsidRDefault="00B7296D" w:rsidP="002279A0">
      <w:pPr>
        <w:rPr>
          <w:rFonts w:ascii="Garamond" w:hAnsi="Garamond"/>
          <w:smallCaps/>
          <w:szCs w:val="12"/>
        </w:rPr>
      </w:pPr>
    </w:p>
    <w:p w14:paraId="2F0BD40E" w14:textId="3232558C" w:rsidR="00B7296D" w:rsidRPr="00EC026B" w:rsidRDefault="002279A0" w:rsidP="00E51751">
      <w:pPr>
        <w:rPr>
          <w:rFonts w:ascii="Garamond" w:hAnsi="Garamond"/>
          <w:smallCaps/>
        </w:rPr>
      </w:pPr>
      <w:r w:rsidRPr="00EC026B">
        <w:rPr>
          <w:rFonts w:ascii="Garamond" w:hAnsi="Garamond"/>
          <w:smallCaps/>
        </w:rPr>
        <w:t>P</w:t>
      </w:r>
      <w:r w:rsidRPr="00EC026B">
        <w:rPr>
          <w:rFonts w:ascii="Garamond" w:hAnsi="Garamond"/>
        </w:rPr>
        <w:t>h</w:t>
      </w:r>
      <w:r w:rsidRPr="00EC026B">
        <w:rPr>
          <w:rFonts w:ascii="Garamond" w:hAnsi="Garamond"/>
          <w:smallCaps/>
        </w:rPr>
        <w:t>.D.</w:t>
      </w:r>
      <w:r w:rsidRPr="00EC026B">
        <w:rPr>
          <w:rFonts w:ascii="Garamond" w:hAnsi="Garamond"/>
          <w:smallCaps/>
        </w:rPr>
        <w:tab/>
      </w:r>
      <w:r w:rsidRPr="00EC026B">
        <w:rPr>
          <w:rFonts w:ascii="Garamond" w:hAnsi="Garamond"/>
          <w:smallCaps/>
        </w:rPr>
        <w:tab/>
      </w:r>
      <w:r w:rsidRPr="00EC026B">
        <w:rPr>
          <w:rFonts w:ascii="Garamond" w:hAnsi="Garamond"/>
        </w:rPr>
        <w:t>Political Science, University of California, San Diego, 2000</w:t>
      </w:r>
      <w:r w:rsidR="001371C4" w:rsidRPr="00EC026B">
        <w:rPr>
          <w:rFonts w:ascii="Garamond" w:hAnsi="Garamond"/>
        </w:rPr>
        <w:t>.</w:t>
      </w:r>
      <w:r w:rsidRPr="00EC026B">
        <w:rPr>
          <w:rFonts w:ascii="Garamond" w:hAnsi="Garamond"/>
        </w:rPr>
        <w:t xml:space="preserve"> </w:t>
      </w:r>
    </w:p>
    <w:p w14:paraId="73D2F9FF" w14:textId="77777777" w:rsidR="002279A0" w:rsidRPr="00EC026B" w:rsidRDefault="002279A0" w:rsidP="002279A0">
      <w:pPr>
        <w:ind w:left="1440" w:hanging="1440"/>
        <w:rPr>
          <w:rFonts w:ascii="Garamond" w:hAnsi="Garamond"/>
        </w:rPr>
      </w:pPr>
      <w:r w:rsidRPr="00EC026B">
        <w:rPr>
          <w:rFonts w:ascii="Garamond" w:hAnsi="Garamond"/>
        </w:rPr>
        <w:t>B.A.</w:t>
      </w:r>
      <w:r w:rsidRPr="00EC026B">
        <w:rPr>
          <w:rFonts w:ascii="Garamond" w:hAnsi="Garamond"/>
        </w:rPr>
        <w:tab/>
      </w:r>
      <w:r w:rsidR="005D1166" w:rsidRPr="00EC026B">
        <w:rPr>
          <w:rFonts w:ascii="Garamond" w:hAnsi="Garamond"/>
        </w:rPr>
        <w:t xml:space="preserve">International Relations (major) and </w:t>
      </w:r>
      <w:r w:rsidRPr="00EC026B">
        <w:rPr>
          <w:rFonts w:ascii="Garamond" w:hAnsi="Garamond"/>
        </w:rPr>
        <w:t>Economics (minor), M</w:t>
      </w:r>
      <w:r w:rsidR="00867C94" w:rsidRPr="00EC026B">
        <w:rPr>
          <w:rFonts w:ascii="Garamond" w:hAnsi="Garamond"/>
        </w:rPr>
        <w:t>ills College, Oakland, CA, 1991.</w:t>
      </w:r>
      <w:r w:rsidRPr="00EC026B">
        <w:rPr>
          <w:rFonts w:ascii="Garamond" w:hAnsi="Garamond"/>
        </w:rPr>
        <w:t xml:space="preserve"> Honors awarded at graduation</w:t>
      </w:r>
      <w:r w:rsidR="00867C94" w:rsidRPr="00EC026B">
        <w:rPr>
          <w:rFonts w:ascii="Garamond" w:hAnsi="Garamond"/>
        </w:rPr>
        <w:t>.</w:t>
      </w:r>
    </w:p>
    <w:p w14:paraId="7FCD8E77" w14:textId="77777777" w:rsidR="002279A0" w:rsidRPr="00EC026B" w:rsidRDefault="002279A0" w:rsidP="002279A0">
      <w:pPr>
        <w:rPr>
          <w:rFonts w:ascii="Garamond" w:hAnsi="Garamond"/>
          <w:szCs w:val="28"/>
        </w:rPr>
      </w:pPr>
    </w:p>
    <w:p w14:paraId="12C7EE7E" w14:textId="40362565" w:rsidR="003A0D78" w:rsidRDefault="00BE6945" w:rsidP="00E34247">
      <w:pPr>
        <w:rPr>
          <w:rFonts w:ascii="Garamond" w:hAnsi="Garamond"/>
          <w:b/>
          <w:smallCaps/>
        </w:rPr>
      </w:pPr>
      <w:r w:rsidRPr="00EC026B">
        <w:rPr>
          <w:rFonts w:ascii="Garamond" w:hAnsi="Garamond"/>
          <w:b/>
          <w:smallCaps/>
        </w:rPr>
        <w:t xml:space="preserve">Prior </w:t>
      </w:r>
      <w:r w:rsidR="002279A0" w:rsidRPr="00EC026B">
        <w:rPr>
          <w:rFonts w:ascii="Garamond" w:hAnsi="Garamond"/>
          <w:b/>
          <w:smallCaps/>
        </w:rPr>
        <w:t>Employment</w:t>
      </w:r>
    </w:p>
    <w:p w14:paraId="78456EA7" w14:textId="77777777" w:rsidR="00A13169" w:rsidRPr="00BA2B9B" w:rsidRDefault="00A13169" w:rsidP="00E34247">
      <w:pPr>
        <w:rPr>
          <w:rFonts w:ascii="Garamond" w:hAnsi="Garamond"/>
          <w:b/>
          <w:smallCaps/>
        </w:rPr>
      </w:pPr>
    </w:p>
    <w:p w14:paraId="2734F049" w14:textId="3CDB1DD3" w:rsidR="002728AA" w:rsidRDefault="002728AA" w:rsidP="002279A0">
      <w:pPr>
        <w:rPr>
          <w:rFonts w:ascii="Garamond" w:hAnsi="Garamond"/>
          <w:smallCaps/>
        </w:rPr>
      </w:pPr>
      <w:r>
        <w:rPr>
          <w:rFonts w:ascii="Garamond" w:hAnsi="Garamond"/>
          <w:smallCaps/>
        </w:rPr>
        <w:t>2013-202</w:t>
      </w:r>
      <w:r w:rsidR="001375F5">
        <w:rPr>
          <w:rFonts w:ascii="Garamond" w:hAnsi="Garamond"/>
          <w:smallCaps/>
        </w:rPr>
        <w:t>1</w:t>
      </w:r>
      <w:r w:rsidR="00345436">
        <w:rPr>
          <w:rFonts w:ascii="Garamond" w:hAnsi="Garamond"/>
          <w:smallCaps/>
        </w:rPr>
        <w:tab/>
      </w:r>
      <w:r w:rsidR="00345436" w:rsidRPr="00EC026B">
        <w:rPr>
          <w:rFonts w:ascii="Garamond" w:hAnsi="Garamond"/>
        </w:rPr>
        <w:t>Ass</w:t>
      </w:r>
      <w:r w:rsidR="00345436">
        <w:rPr>
          <w:rFonts w:ascii="Garamond" w:hAnsi="Garamond"/>
        </w:rPr>
        <w:t>ociate Professor of Political Science, Marquette University</w:t>
      </w:r>
      <w:r w:rsidR="00345436">
        <w:rPr>
          <w:rFonts w:ascii="Garamond" w:hAnsi="Garamond"/>
          <w:smallCaps/>
        </w:rPr>
        <w:t xml:space="preserve"> </w:t>
      </w:r>
    </w:p>
    <w:p w14:paraId="496EA34B" w14:textId="53455E06" w:rsidR="003A0D78" w:rsidRPr="00EC026B" w:rsidRDefault="003A0D78" w:rsidP="002279A0">
      <w:pPr>
        <w:rPr>
          <w:rFonts w:ascii="Garamond" w:hAnsi="Garamond"/>
          <w:smallCaps/>
        </w:rPr>
      </w:pPr>
      <w:r w:rsidRPr="00EC026B">
        <w:rPr>
          <w:rFonts w:ascii="Garamond" w:hAnsi="Garamond"/>
          <w:smallCaps/>
        </w:rPr>
        <w:t>2011-2013</w:t>
      </w:r>
      <w:r w:rsidRPr="00EC026B">
        <w:rPr>
          <w:rFonts w:ascii="Garamond" w:hAnsi="Garamond"/>
          <w:smallCaps/>
        </w:rPr>
        <w:tab/>
      </w:r>
      <w:r w:rsidRPr="00EC026B">
        <w:rPr>
          <w:rFonts w:ascii="Garamond" w:hAnsi="Garamond"/>
        </w:rPr>
        <w:t>Assistant Professor of Political Science, Marquette University</w:t>
      </w:r>
      <w:r w:rsidR="000439EA">
        <w:rPr>
          <w:rFonts w:ascii="Garamond" w:hAnsi="Garamond"/>
        </w:rPr>
        <w:t>.</w:t>
      </w:r>
    </w:p>
    <w:p w14:paraId="439A4ED2" w14:textId="11CE9A32" w:rsidR="00A915E1" w:rsidRPr="00EC026B" w:rsidRDefault="002279A0" w:rsidP="007E25EE">
      <w:pPr>
        <w:rPr>
          <w:rFonts w:ascii="Garamond" w:hAnsi="Garamond"/>
        </w:rPr>
      </w:pPr>
      <w:r w:rsidRPr="00EC026B">
        <w:rPr>
          <w:rFonts w:ascii="Garamond" w:hAnsi="Garamond"/>
          <w:smallCaps/>
        </w:rPr>
        <w:t>2001-</w:t>
      </w:r>
      <w:r w:rsidR="00E34247" w:rsidRPr="00EC026B">
        <w:rPr>
          <w:rFonts w:ascii="Garamond" w:hAnsi="Garamond"/>
          <w:smallCaps/>
        </w:rPr>
        <w:t>2010</w:t>
      </w:r>
      <w:r w:rsidRPr="00EC026B">
        <w:rPr>
          <w:rFonts w:ascii="Garamond" w:hAnsi="Garamond"/>
          <w:smallCaps/>
        </w:rPr>
        <w:tab/>
      </w:r>
      <w:r w:rsidRPr="00EC026B">
        <w:rPr>
          <w:rFonts w:ascii="Garamond" w:hAnsi="Garamond"/>
        </w:rPr>
        <w:t>Assistant Professor of Political Science, Northwestern University</w:t>
      </w:r>
      <w:r w:rsidR="000439EA">
        <w:rPr>
          <w:rFonts w:ascii="Garamond" w:hAnsi="Garamond"/>
        </w:rPr>
        <w:t>.</w:t>
      </w:r>
    </w:p>
    <w:p w14:paraId="50EB5D17" w14:textId="09ADA6BE" w:rsidR="00B7296D" w:rsidRDefault="002279A0" w:rsidP="007E25EE">
      <w:pPr>
        <w:ind w:left="1440" w:hanging="1440"/>
        <w:rPr>
          <w:rFonts w:ascii="Garamond" w:hAnsi="Garamond"/>
          <w:szCs w:val="22"/>
        </w:rPr>
      </w:pPr>
      <w:r w:rsidRPr="00EC026B">
        <w:rPr>
          <w:rFonts w:ascii="Garamond" w:hAnsi="Garamond"/>
          <w:smallCaps/>
        </w:rPr>
        <w:t>2000-2001</w:t>
      </w:r>
      <w:r w:rsidRPr="00EC026B">
        <w:rPr>
          <w:rFonts w:ascii="Garamond" w:hAnsi="Garamond"/>
          <w:smallCaps/>
        </w:rPr>
        <w:tab/>
      </w:r>
      <w:r w:rsidRPr="00EC026B">
        <w:rPr>
          <w:rFonts w:ascii="Garamond" w:hAnsi="Garamond"/>
        </w:rPr>
        <w:t>Visiting Assistant Professor of Governmen</w:t>
      </w:r>
      <w:r w:rsidRPr="00EC026B">
        <w:rPr>
          <w:rFonts w:ascii="Garamond" w:hAnsi="Garamond"/>
          <w:szCs w:val="22"/>
        </w:rPr>
        <w:t>t, Mills College, Oakland, CA</w:t>
      </w:r>
      <w:r w:rsidR="00E34247" w:rsidRPr="00EC026B">
        <w:rPr>
          <w:rFonts w:ascii="Garamond" w:hAnsi="Garamond"/>
          <w:szCs w:val="22"/>
        </w:rPr>
        <w:t xml:space="preserve"> and </w:t>
      </w:r>
      <w:r w:rsidRPr="00EC026B">
        <w:rPr>
          <w:rFonts w:ascii="Garamond" w:hAnsi="Garamond"/>
          <w:szCs w:val="22"/>
        </w:rPr>
        <w:t>Center for International Security and Cooperation, Stanford University, Affiliated Scholar</w:t>
      </w:r>
      <w:r w:rsidR="000439EA">
        <w:rPr>
          <w:rFonts w:ascii="Garamond" w:hAnsi="Garamond"/>
          <w:szCs w:val="22"/>
        </w:rPr>
        <w:t>.</w:t>
      </w:r>
    </w:p>
    <w:p w14:paraId="65E2836A" w14:textId="3DD862C8" w:rsidR="00A915E1" w:rsidRDefault="00A915E1" w:rsidP="007E25EE">
      <w:pPr>
        <w:ind w:left="1440" w:hanging="1440"/>
        <w:rPr>
          <w:rFonts w:ascii="Garamond" w:hAnsi="Garamond"/>
          <w:szCs w:val="22"/>
        </w:rPr>
      </w:pPr>
    </w:p>
    <w:p w14:paraId="3152745D" w14:textId="1AB2EA24" w:rsidR="00A915E1" w:rsidRDefault="00A915E1" w:rsidP="007E25EE">
      <w:pPr>
        <w:ind w:left="1440" w:hanging="1440"/>
        <w:rPr>
          <w:rFonts w:ascii="Garamond" w:hAnsi="Garamond"/>
          <w:b/>
          <w:smallCaps/>
        </w:rPr>
      </w:pPr>
      <w:r>
        <w:rPr>
          <w:rFonts w:ascii="Garamond" w:hAnsi="Garamond"/>
          <w:b/>
          <w:smallCaps/>
        </w:rPr>
        <w:t>Professional Experience</w:t>
      </w:r>
    </w:p>
    <w:p w14:paraId="5CCD2917" w14:textId="77777777" w:rsidR="00A13169" w:rsidRDefault="00A13169" w:rsidP="007E25EE">
      <w:pPr>
        <w:ind w:left="1440" w:hanging="1440"/>
        <w:rPr>
          <w:rFonts w:ascii="Garamond" w:hAnsi="Garamond"/>
          <w:b/>
          <w:smallCaps/>
        </w:rPr>
      </w:pPr>
    </w:p>
    <w:p w14:paraId="5C84CF6D" w14:textId="1514B80D" w:rsidR="00A13169" w:rsidRDefault="00A13169" w:rsidP="007E25EE">
      <w:pPr>
        <w:ind w:left="1440" w:hanging="1440"/>
        <w:rPr>
          <w:rFonts w:ascii="Garamond" w:hAnsi="Garamond"/>
        </w:rPr>
      </w:pPr>
      <w:r w:rsidRPr="00A915E1">
        <w:rPr>
          <w:rFonts w:ascii="Garamond" w:hAnsi="Garamond"/>
        </w:rPr>
        <w:t>20</w:t>
      </w:r>
      <w:r>
        <w:rPr>
          <w:rFonts w:ascii="Garamond" w:hAnsi="Garamond"/>
        </w:rPr>
        <w:t>17</w:t>
      </w:r>
      <w:r w:rsidRPr="00A915E1">
        <w:rPr>
          <w:rFonts w:ascii="Garamond" w:hAnsi="Garamond"/>
        </w:rPr>
        <w:t>-2022</w:t>
      </w:r>
      <w:r>
        <w:rPr>
          <w:rFonts w:ascii="Garamond" w:hAnsi="Garamond"/>
        </w:rPr>
        <w:tab/>
        <w:t>Adjunct Scholar, Modern War Institute</w:t>
      </w:r>
      <w:r w:rsidR="00D24578">
        <w:rPr>
          <w:rFonts w:ascii="Garamond" w:hAnsi="Garamond"/>
        </w:rPr>
        <w:t xml:space="preserve"> at West Point.</w:t>
      </w:r>
    </w:p>
    <w:p w14:paraId="3C3A07D3" w14:textId="1954927F" w:rsidR="00A915E1" w:rsidRDefault="00A915E1" w:rsidP="007E25EE">
      <w:pPr>
        <w:ind w:left="1440" w:hanging="1440"/>
        <w:rPr>
          <w:rFonts w:ascii="Garamond" w:hAnsi="Garamond"/>
          <w:b/>
          <w:smallCaps/>
        </w:rPr>
      </w:pPr>
      <w:r w:rsidRPr="00A915E1">
        <w:rPr>
          <w:rFonts w:ascii="Garamond" w:hAnsi="Garamond"/>
        </w:rPr>
        <w:t>2020-2022</w:t>
      </w:r>
      <w:r>
        <w:rPr>
          <w:rFonts w:ascii="Garamond" w:hAnsi="Garamond"/>
          <w:smallCaps/>
        </w:rPr>
        <w:tab/>
      </w:r>
      <w:r>
        <w:rPr>
          <w:rFonts w:ascii="Garamond" w:hAnsi="Garamond"/>
          <w:szCs w:val="22"/>
        </w:rPr>
        <w:t>Non-resident Senior Associate, International Security Program, Center for Strategic and International Studies (June 2020-June 2022).</w:t>
      </w:r>
    </w:p>
    <w:p w14:paraId="705F22C1" w14:textId="280D81F0" w:rsidR="002279A0" w:rsidRPr="00EC026B" w:rsidRDefault="007E25EE" w:rsidP="007E25EE">
      <w:pPr>
        <w:numPr>
          <w:ilvl w:val="1"/>
          <w:numId w:val="7"/>
        </w:numPr>
        <w:rPr>
          <w:rFonts w:ascii="Garamond" w:hAnsi="Garamond"/>
          <w:smallCaps/>
          <w:szCs w:val="22"/>
        </w:rPr>
      </w:pPr>
      <w:r w:rsidRPr="00EC026B">
        <w:rPr>
          <w:rFonts w:ascii="Garamond" w:hAnsi="Garamond"/>
          <w:szCs w:val="22"/>
        </w:rPr>
        <w:t xml:space="preserve">       </w:t>
      </w:r>
      <w:r w:rsidR="002279A0" w:rsidRPr="00EC026B">
        <w:rPr>
          <w:rFonts w:ascii="Garamond" w:hAnsi="Garamond"/>
          <w:szCs w:val="22"/>
        </w:rPr>
        <w:t xml:space="preserve">Center for International Security and Cooperation, Stanford University, </w:t>
      </w:r>
    </w:p>
    <w:p w14:paraId="0538F96C" w14:textId="443724C5" w:rsidR="00B7296D" w:rsidRPr="00EC026B" w:rsidRDefault="00D80FE8" w:rsidP="007E25EE">
      <w:pPr>
        <w:ind w:left="720" w:firstLine="720"/>
        <w:rPr>
          <w:rFonts w:ascii="Garamond" w:hAnsi="Garamond"/>
          <w:szCs w:val="22"/>
        </w:rPr>
      </w:pPr>
      <w:r w:rsidRPr="00EC026B">
        <w:rPr>
          <w:rFonts w:ascii="Garamond" w:hAnsi="Garamond"/>
          <w:szCs w:val="22"/>
        </w:rPr>
        <w:t>Predoctoral F</w:t>
      </w:r>
      <w:r w:rsidR="002279A0" w:rsidRPr="00EC026B">
        <w:rPr>
          <w:rFonts w:ascii="Garamond" w:hAnsi="Garamond"/>
          <w:szCs w:val="22"/>
        </w:rPr>
        <w:t>ellow fall 1999; Postdoctoral Fellow winter and spring 2000</w:t>
      </w:r>
      <w:r w:rsidR="000439EA">
        <w:rPr>
          <w:rFonts w:ascii="Garamond" w:hAnsi="Garamond"/>
          <w:szCs w:val="22"/>
        </w:rPr>
        <w:t>.</w:t>
      </w:r>
    </w:p>
    <w:p w14:paraId="75C54A25" w14:textId="63777A17" w:rsidR="00B7296D" w:rsidRPr="00EC026B" w:rsidRDefault="002279A0" w:rsidP="002279A0">
      <w:pPr>
        <w:ind w:left="720" w:hanging="720"/>
        <w:rPr>
          <w:rFonts w:ascii="Garamond" w:hAnsi="Garamond"/>
        </w:rPr>
      </w:pPr>
      <w:r w:rsidRPr="00EC026B">
        <w:rPr>
          <w:rFonts w:ascii="Garamond" w:hAnsi="Garamond"/>
          <w:smallCaps/>
        </w:rPr>
        <w:t>1997-1998</w:t>
      </w:r>
      <w:r w:rsidRPr="00EC026B">
        <w:rPr>
          <w:rFonts w:ascii="Garamond" w:hAnsi="Garamond"/>
          <w:smallCaps/>
        </w:rPr>
        <w:tab/>
      </w:r>
      <w:r w:rsidRPr="00EC026B">
        <w:rPr>
          <w:rFonts w:ascii="Garamond" w:hAnsi="Garamond"/>
        </w:rPr>
        <w:t>International Institute for Strategic Studies, London, U.K.</w:t>
      </w:r>
      <w:r w:rsidR="000439EA">
        <w:rPr>
          <w:rFonts w:ascii="Garamond" w:hAnsi="Garamond"/>
        </w:rPr>
        <w:t>,</w:t>
      </w:r>
      <w:r w:rsidRPr="00EC026B">
        <w:rPr>
          <w:rFonts w:ascii="Garamond" w:hAnsi="Garamond"/>
        </w:rPr>
        <w:t xml:space="preserve"> </w:t>
      </w:r>
    </w:p>
    <w:p w14:paraId="0688EAA4" w14:textId="7993B75E" w:rsidR="002279A0" w:rsidRPr="00EC026B" w:rsidRDefault="002279A0" w:rsidP="007E25EE">
      <w:pPr>
        <w:ind w:left="720" w:firstLine="720"/>
        <w:rPr>
          <w:rFonts w:ascii="Garamond" w:hAnsi="Garamond"/>
        </w:rPr>
      </w:pPr>
      <w:r w:rsidRPr="00EC026B">
        <w:rPr>
          <w:rFonts w:ascii="Garamond" w:hAnsi="Garamond"/>
        </w:rPr>
        <w:t>Research Associate and contributor to Adelphi Paper Publication Series</w:t>
      </w:r>
      <w:r w:rsidR="000439EA">
        <w:rPr>
          <w:rFonts w:ascii="Garamond" w:hAnsi="Garamond"/>
        </w:rPr>
        <w:t>.</w:t>
      </w:r>
      <w:r w:rsidRPr="00EC026B">
        <w:rPr>
          <w:rFonts w:ascii="Garamond" w:hAnsi="Garamond"/>
        </w:rPr>
        <w:t xml:space="preserve">  </w:t>
      </w:r>
    </w:p>
    <w:p w14:paraId="4D9E4D53" w14:textId="77777777" w:rsidR="002279A0" w:rsidRPr="00EC026B" w:rsidRDefault="002279A0" w:rsidP="002279A0">
      <w:pPr>
        <w:ind w:left="1440" w:hanging="1440"/>
        <w:rPr>
          <w:rFonts w:ascii="Garamond" w:hAnsi="Garamond"/>
        </w:rPr>
      </w:pPr>
      <w:r w:rsidRPr="00EC026B">
        <w:rPr>
          <w:rFonts w:ascii="Garamond" w:hAnsi="Garamond"/>
          <w:smallCaps/>
        </w:rPr>
        <w:t>1998</w:t>
      </w:r>
      <w:r w:rsidRPr="00EC026B">
        <w:rPr>
          <w:rFonts w:ascii="Garamond" w:hAnsi="Garamond"/>
          <w:smallCaps/>
        </w:rPr>
        <w:tab/>
      </w:r>
      <w:r w:rsidRPr="00EC026B">
        <w:rPr>
          <w:rFonts w:ascii="Garamond" w:hAnsi="Garamond"/>
        </w:rPr>
        <w:t xml:space="preserve">Summer Workshop in Military Operations and Strategy (SWAMOS), </w:t>
      </w:r>
    </w:p>
    <w:p w14:paraId="782AD2A1" w14:textId="32EE8A62" w:rsidR="00B7296D" w:rsidRPr="00EC026B" w:rsidRDefault="002279A0" w:rsidP="007E25EE">
      <w:pPr>
        <w:ind w:left="720" w:firstLine="720"/>
        <w:rPr>
          <w:rFonts w:ascii="Garamond" w:hAnsi="Garamond"/>
        </w:rPr>
      </w:pPr>
      <w:r w:rsidRPr="00EC026B">
        <w:rPr>
          <w:rFonts w:ascii="Garamond" w:hAnsi="Garamond"/>
        </w:rPr>
        <w:t>Ithaca, NY, participant</w:t>
      </w:r>
      <w:r w:rsidR="000439EA">
        <w:rPr>
          <w:rFonts w:ascii="Garamond" w:hAnsi="Garamond"/>
        </w:rPr>
        <w:t>.</w:t>
      </w:r>
    </w:p>
    <w:p w14:paraId="2082893D" w14:textId="043FA78C" w:rsidR="00B7296D" w:rsidRPr="00EC026B" w:rsidRDefault="002279A0" w:rsidP="007E25EE">
      <w:pPr>
        <w:ind w:left="1440" w:hanging="1440"/>
        <w:rPr>
          <w:rFonts w:ascii="Garamond" w:hAnsi="Garamond"/>
        </w:rPr>
      </w:pPr>
      <w:r w:rsidRPr="00EC026B">
        <w:rPr>
          <w:rFonts w:ascii="Garamond" w:hAnsi="Garamond"/>
        </w:rPr>
        <w:lastRenderedPageBreak/>
        <w:t>1996-1997</w:t>
      </w:r>
      <w:r w:rsidRPr="00EC026B">
        <w:rPr>
          <w:rFonts w:ascii="Garamond" w:hAnsi="Garamond"/>
        </w:rPr>
        <w:tab/>
        <w:t>John M. Olin Institute for Strategic Studies, Harvard University, Pre-doctoral Affiliate</w:t>
      </w:r>
      <w:r w:rsidR="000439EA">
        <w:rPr>
          <w:rFonts w:ascii="Garamond" w:hAnsi="Garamond"/>
        </w:rPr>
        <w:t>.</w:t>
      </w:r>
    </w:p>
    <w:p w14:paraId="4DCEBD4F" w14:textId="0C5B7341" w:rsidR="00B7296D" w:rsidRPr="00EC026B" w:rsidRDefault="002279A0" w:rsidP="007E25EE">
      <w:pPr>
        <w:ind w:left="1440" w:hanging="1440"/>
        <w:rPr>
          <w:rFonts w:ascii="Garamond" w:hAnsi="Garamond"/>
        </w:rPr>
      </w:pPr>
      <w:r w:rsidRPr="00EC026B">
        <w:rPr>
          <w:rFonts w:ascii="Garamond" w:hAnsi="Garamond"/>
        </w:rPr>
        <w:t>1995</w:t>
      </w:r>
      <w:r w:rsidRPr="00EC026B">
        <w:rPr>
          <w:rFonts w:ascii="Garamond" w:hAnsi="Garamond"/>
        </w:rPr>
        <w:tab/>
        <w:t xml:space="preserve">Hoover Summer Institute on International Politics, Stanford University, </w:t>
      </w:r>
      <w:r w:rsidR="00B7296D" w:rsidRPr="00EC026B">
        <w:rPr>
          <w:rFonts w:ascii="Garamond" w:hAnsi="Garamond"/>
        </w:rPr>
        <w:t>p</w:t>
      </w:r>
      <w:r w:rsidRPr="00EC026B">
        <w:rPr>
          <w:rFonts w:ascii="Garamond" w:hAnsi="Garamond"/>
        </w:rPr>
        <w:t>articipant</w:t>
      </w:r>
      <w:r w:rsidR="00461173">
        <w:rPr>
          <w:rFonts w:ascii="Garamond" w:hAnsi="Garamond"/>
        </w:rPr>
        <w:t>.</w:t>
      </w:r>
    </w:p>
    <w:p w14:paraId="700728AC" w14:textId="5EC08663" w:rsidR="00CD2A34" w:rsidRPr="00A43618" w:rsidRDefault="002279A0" w:rsidP="002279A0">
      <w:pPr>
        <w:rPr>
          <w:rFonts w:ascii="Garamond" w:hAnsi="Garamond"/>
        </w:rPr>
      </w:pPr>
      <w:r w:rsidRPr="00EC026B">
        <w:rPr>
          <w:rFonts w:ascii="Garamond" w:hAnsi="Garamond"/>
        </w:rPr>
        <w:t>1993</w:t>
      </w:r>
      <w:r w:rsidRPr="00EC026B">
        <w:rPr>
          <w:rFonts w:ascii="Garamond" w:hAnsi="Garamond"/>
        </w:rPr>
        <w:tab/>
        <w:t xml:space="preserve">  </w:t>
      </w:r>
      <w:r w:rsidRPr="00EC026B">
        <w:rPr>
          <w:rFonts w:ascii="Garamond" w:hAnsi="Garamond"/>
        </w:rPr>
        <w:tab/>
        <w:t>Inter-University Consortium for Political and Social Research, Summer Program</w:t>
      </w:r>
      <w:r w:rsidR="00B7296D" w:rsidRPr="00EC026B">
        <w:rPr>
          <w:rFonts w:ascii="Garamond" w:hAnsi="Garamond"/>
        </w:rPr>
        <w:tab/>
      </w:r>
    </w:p>
    <w:p w14:paraId="0E243BEE" w14:textId="77777777" w:rsidR="00A915E1" w:rsidRDefault="00A915E1" w:rsidP="002279A0">
      <w:pPr>
        <w:rPr>
          <w:rFonts w:ascii="Garamond" w:hAnsi="Garamond"/>
          <w:b/>
          <w:smallCaps/>
        </w:rPr>
      </w:pPr>
    </w:p>
    <w:p w14:paraId="09BB1D16" w14:textId="522C7228" w:rsidR="00E31B93" w:rsidRPr="00EC026B" w:rsidRDefault="002279A0" w:rsidP="002279A0">
      <w:pPr>
        <w:rPr>
          <w:rFonts w:ascii="Garamond" w:hAnsi="Garamond"/>
          <w:b/>
          <w:smallCaps/>
        </w:rPr>
      </w:pPr>
      <w:r w:rsidRPr="00EC026B">
        <w:rPr>
          <w:rFonts w:ascii="Garamond" w:hAnsi="Garamond"/>
          <w:b/>
          <w:smallCaps/>
        </w:rPr>
        <w:t>Publications</w:t>
      </w:r>
    </w:p>
    <w:p w14:paraId="35544BA5" w14:textId="77777777" w:rsidR="00986555" w:rsidRPr="00EC026B" w:rsidRDefault="00986555" w:rsidP="002279A0">
      <w:pPr>
        <w:rPr>
          <w:rFonts w:ascii="Garamond" w:hAnsi="Garamond"/>
          <w:smallCaps/>
          <w:szCs w:val="12"/>
        </w:rPr>
      </w:pPr>
    </w:p>
    <w:p w14:paraId="3CE440B4" w14:textId="694A3E41" w:rsidR="002279A0" w:rsidRPr="00EC026B" w:rsidRDefault="002279A0" w:rsidP="002279A0">
      <w:pPr>
        <w:rPr>
          <w:rFonts w:ascii="Garamond" w:hAnsi="Garamond"/>
          <w:b/>
          <w:u w:val="single"/>
        </w:rPr>
      </w:pPr>
      <w:r w:rsidRPr="00EC026B">
        <w:rPr>
          <w:rFonts w:ascii="Garamond" w:hAnsi="Garamond"/>
          <w:b/>
          <w:u w:val="single"/>
        </w:rPr>
        <w:t>Books</w:t>
      </w:r>
      <w:r w:rsidR="00F558EE">
        <w:rPr>
          <w:rFonts w:ascii="Garamond" w:hAnsi="Garamond"/>
          <w:b/>
          <w:u w:val="single"/>
        </w:rPr>
        <w:t xml:space="preserve"> </w:t>
      </w:r>
    </w:p>
    <w:p w14:paraId="3FA601AE" w14:textId="77777777" w:rsidR="00E507FA" w:rsidRPr="00E507FA" w:rsidRDefault="00E507FA" w:rsidP="00AF3E33">
      <w:pPr>
        <w:rPr>
          <w:rFonts w:ascii="Garamond" w:hAnsi="Garamond"/>
          <w:b/>
          <w:bCs/>
          <w:i/>
        </w:rPr>
      </w:pPr>
    </w:p>
    <w:p w14:paraId="2C32E29E" w14:textId="038C7E35" w:rsidR="00F04478" w:rsidRDefault="00986555" w:rsidP="00F04478">
      <w:pPr>
        <w:ind w:left="720" w:hanging="720"/>
        <w:rPr>
          <w:rFonts w:ascii="Garamond" w:hAnsi="Garamond"/>
          <w:iCs/>
        </w:rPr>
      </w:pPr>
      <w:r w:rsidRPr="00986555">
        <w:rPr>
          <w:rFonts w:ascii="Garamond" w:hAnsi="Garamond"/>
          <w:iCs/>
        </w:rPr>
        <w:t xml:space="preserve">Lionel </w:t>
      </w:r>
      <w:proofErr w:type="spellStart"/>
      <w:r w:rsidRPr="00986555">
        <w:rPr>
          <w:rFonts w:ascii="Garamond" w:hAnsi="Garamond"/>
          <w:iCs/>
        </w:rPr>
        <w:t>Beehner</w:t>
      </w:r>
      <w:proofErr w:type="spellEnd"/>
      <w:r w:rsidRPr="00986555">
        <w:rPr>
          <w:rFonts w:ascii="Garamond" w:hAnsi="Garamond"/>
          <w:iCs/>
        </w:rPr>
        <w:t>, Risa Brooks and Daniel Maurer,</w:t>
      </w:r>
      <w:r>
        <w:rPr>
          <w:rFonts w:ascii="Garamond" w:hAnsi="Garamond"/>
          <w:i/>
        </w:rPr>
        <w:t xml:space="preserve"> </w:t>
      </w:r>
      <w:r w:rsidR="009E0578" w:rsidRPr="009E0578">
        <w:rPr>
          <w:rFonts w:ascii="Garamond" w:hAnsi="Garamond"/>
          <w:iCs/>
        </w:rPr>
        <w:t>eds.,</w:t>
      </w:r>
      <w:r w:rsidR="009E0578">
        <w:rPr>
          <w:rFonts w:ascii="Garamond" w:hAnsi="Garamond"/>
          <w:i/>
        </w:rPr>
        <w:t xml:space="preserve"> </w:t>
      </w:r>
      <w:r w:rsidR="00F04478">
        <w:rPr>
          <w:rFonts w:ascii="Garamond" w:hAnsi="Garamond"/>
          <w:i/>
        </w:rPr>
        <w:t xml:space="preserve">Reconsidering American Civil-Military Relations: Society, Politics and Modern War </w:t>
      </w:r>
      <w:r w:rsidR="00F04478" w:rsidRPr="005C00BE">
        <w:rPr>
          <w:rFonts w:ascii="Garamond" w:hAnsi="Garamond"/>
          <w:iCs/>
        </w:rPr>
        <w:t>(</w:t>
      </w:r>
      <w:r w:rsidR="00F04478">
        <w:rPr>
          <w:rFonts w:ascii="Garamond" w:hAnsi="Garamond"/>
          <w:iCs/>
        </w:rPr>
        <w:t>New York: Oxford University Press, 202</w:t>
      </w:r>
      <w:r w:rsidR="009E0578">
        <w:rPr>
          <w:rFonts w:ascii="Garamond" w:hAnsi="Garamond"/>
          <w:iCs/>
        </w:rPr>
        <w:t>1</w:t>
      </w:r>
      <w:r w:rsidR="00F04478">
        <w:rPr>
          <w:rFonts w:ascii="Garamond" w:hAnsi="Garamond"/>
          <w:iCs/>
        </w:rPr>
        <w:t xml:space="preserve">). </w:t>
      </w:r>
    </w:p>
    <w:p w14:paraId="52D8403C" w14:textId="77777777" w:rsidR="009E0578" w:rsidRDefault="009E0578" w:rsidP="00AF3E33">
      <w:pPr>
        <w:rPr>
          <w:rFonts w:ascii="Garamond" w:hAnsi="Garamond"/>
          <w:iCs/>
        </w:rPr>
      </w:pPr>
    </w:p>
    <w:p w14:paraId="73CE762E" w14:textId="36FF43AF" w:rsidR="002279A0" w:rsidRPr="00EC026B" w:rsidRDefault="009E0578" w:rsidP="002279A0">
      <w:pPr>
        <w:ind w:left="720" w:hanging="720"/>
        <w:rPr>
          <w:rFonts w:ascii="Garamond" w:hAnsi="Garamond"/>
          <w:i/>
        </w:rPr>
      </w:pPr>
      <w:r w:rsidRPr="009E0578">
        <w:rPr>
          <w:rFonts w:ascii="Garamond" w:hAnsi="Garamond"/>
          <w:iCs/>
        </w:rPr>
        <w:t>Risa Brooks,</w:t>
      </w:r>
      <w:r>
        <w:rPr>
          <w:rFonts w:ascii="Garamond" w:hAnsi="Garamond"/>
          <w:i/>
        </w:rPr>
        <w:t xml:space="preserve"> </w:t>
      </w:r>
      <w:r w:rsidR="002279A0" w:rsidRPr="00EC026B">
        <w:rPr>
          <w:rFonts w:ascii="Garamond" w:hAnsi="Garamond"/>
          <w:i/>
        </w:rPr>
        <w:t>Shaping Strategy: The Civil-Military Politics of Strategic Assessment</w:t>
      </w:r>
      <w:r w:rsidR="00684775">
        <w:rPr>
          <w:rFonts w:ascii="Garamond" w:hAnsi="Garamond"/>
        </w:rPr>
        <w:t xml:space="preserve"> (</w:t>
      </w:r>
      <w:r w:rsidR="002279A0" w:rsidRPr="00EC026B">
        <w:rPr>
          <w:rFonts w:ascii="Garamond" w:hAnsi="Garamond"/>
        </w:rPr>
        <w:t>Princeton University Press, 2008</w:t>
      </w:r>
      <w:r w:rsidR="00684775">
        <w:rPr>
          <w:rFonts w:ascii="Garamond" w:hAnsi="Garamond"/>
        </w:rPr>
        <w:t>)</w:t>
      </w:r>
      <w:r w:rsidR="002279A0" w:rsidRPr="00EC026B">
        <w:rPr>
          <w:rFonts w:ascii="Garamond" w:hAnsi="Garamond"/>
        </w:rPr>
        <w:t xml:space="preserve">. </w:t>
      </w:r>
    </w:p>
    <w:p w14:paraId="5298C456" w14:textId="77777777" w:rsidR="002279A0" w:rsidRPr="00EC026B" w:rsidRDefault="002279A0" w:rsidP="002279A0">
      <w:pPr>
        <w:ind w:left="720" w:hanging="720"/>
        <w:rPr>
          <w:rFonts w:ascii="Garamond" w:hAnsi="Garamond"/>
          <w:i/>
          <w:szCs w:val="12"/>
        </w:rPr>
      </w:pPr>
    </w:p>
    <w:p w14:paraId="49B0FA5F" w14:textId="59AEDE84" w:rsidR="002279A0" w:rsidRDefault="009E0578" w:rsidP="002279A0">
      <w:pPr>
        <w:ind w:left="720" w:hanging="720"/>
        <w:rPr>
          <w:rFonts w:ascii="Garamond" w:hAnsi="Garamond"/>
        </w:rPr>
      </w:pPr>
      <w:r w:rsidRPr="009E0578">
        <w:rPr>
          <w:rFonts w:ascii="Garamond" w:hAnsi="Garamond"/>
          <w:iCs/>
        </w:rPr>
        <w:t>Risa Brooks and Elizabeth Stanley,</w:t>
      </w:r>
      <w:r>
        <w:rPr>
          <w:rFonts w:ascii="Garamond" w:hAnsi="Garamond"/>
          <w:i/>
        </w:rPr>
        <w:t xml:space="preserve"> </w:t>
      </w:r>
      <w:r>
        <w:rPr>
          <w:rFonts w:ascii="Garamond" w:hAnsi="Garamond"/>
          <w:iCs/>
        </w:rPr>
        <w:t xml:space="preserve">eds., </w:t>
      </w:r>
      <w:r w:rsidR="002279A0" w:rsidRPr="00EC026B">
        <w:rPr>
          <w:rFonts w:ascii="Garamond" w:hAnsi="Garamond"/>
          <w:i/>
        </w:rPr>
        <w:t>Creating Military Power: The Sources of Military Effectiveness</w:t>
      </w:r>
      <w:r w:rsidR="0024091A">
        <w:rPr>
          <w:rFonts w:ascii="Garamond" w:hAnsi="Garamond"/>
        </w:rPr>
        <w:t xml:space="preserve"> (</w:t>
      </w:r>
      <w:r w:rsidR="002279A0" w:rsidRPr="00EC026B">
        <w:rPr>
          <w:rFonts w:ascii="Garamond" w:hAnsi="Garamond"/>
        </w:rPr>
        <w:t>Stanford University Press, 2007</w:t>
      </w:r>
      <w:r w:rsidR="0024091A">
        <w:rPr>
          <w:rFonts w:ascii="Garamond" w:hAnsi="Garamond"/>
        </w:rPr>
        <w:t>)</w:t>
      </w:r>
      <w:r>
        <w:rPr>
          <w:rFonts w:ascii="Garamond" w:hAnsi="Garamond"/>
        </w:rPr>
        <w:t>.</w:t>
      </w:r>
    </w:p>
    <w:p w14:paraId="02FD8315" w14:textId="34249B5A" w:rsidR="00395ECA" w:rsidRDefault="00395ECA" w:rsidP="00F04478">
      <w:pPr>
        <w:rPr>
          <w:rFonts w:ascii="Garamond" w:hAnsi="Garamond"/>
          <w:iCs/>
        </w:rPr>
      </w:pPr>
    </w:p>
    <w:p w14:paraId="28A53705" w14:textId="77777777" w:rsidR="002C2A32" w:rsidRDefault="002C2A32" w:rsidP="00AF3E33">
      <w:pPr>
        <w:rPr>
          <w:rFonts w:ascii="Garamond" w:hAnsi="Garamond"/>
          <w:b/>
          <w:u w:val="single"/>
        </w:rPr>
      </w:pPr>
    </w:p>
    <w:p w14:paraId="0584A1CF" w14:textId="0BDC974E" w:rsidR="002279A0" w:rsidRDefault="00270DC8" w:rsidP="00400C85">
      <w:pPr>
        <w:ind w:left="720" w:hanging="720"/>
        <w:rPr>
          <w:rFonts w:ascii="Garamond" w:hAnsi="Garamond"/>
          <w:b/>
          <w:u w:val="single"/>
        </w:rPr>
      </w:pPr>
      <w:r>
        <w:rPr>
          <w:rFonts w:ascii="Garamond" w:hAnsi="Garamond"/>
          <w:b/>
          <w:u w:val="single"/>
        </w:rPr>
        <w:t xml:space="preserve">Journal </w:t>
      </w:r>
      <w:r w:rsidR="002279A0" w:rsidRPr="00EC026B">
        <w:rPr>
          <w:rFonts w:ascii="Garamond" w:hAnsi="Garamond"/>
          <w:b/>
          <w:u w:val="single"/>
        </w:rPr>
        <w:t>Ar</w:t>
      </w:r>
      <w:r w:rsidR="009707D7" w:rsidRPr="00EC026B">
        <w:rPr>
          <w:rFonts w:ascii="Garamond" w:hAnsi="Garamond"/>
          <w:b/>
          <w:u w:val="single"/>
        </w:rPr>
        <w:t>ticles</w:t>
      </w:r>
    </w:p>
    <w:p w14:paraId="1404DB7D" w14:textId="77777777" w:rsidR="00D45AEC" w:rsidRDefault="00D45AEC" w:rsidP="00400C85">
      <w:pPr>
        <w:ind w:left="720" w:hanging="720"/>
        <w:rPr>
          <w:rFonts w:ascii="Garamond" w:hAnsi="Garamond"/>
          <w:b/>
          <w:u w:val="single"/>
        </w:rPr>
      </w:pPr>
    </w:p>
    <w:p w14:paraId="0C54773A" w14:textId="142FB1EA" w:rsidR="00197416" w:rsidRPr="00E33D95" w:rsidRDefault="00D45AEC" w:rsidP="00E33D95">
      <w:pPr>
        <w:ind w:left="720" w:hanging="720"/>
        <w:jc w:val="both"/>
        <w:rPr>
          <w:rFonts w:ascii="Garamond" w:hAnsi="Garamond"/>
        </w:rPr>
      </w:pPr>
      <w:r>
        <w:rPr>
          <w:rFonts w:ascii="Garamond" w:hAnsi="Garamond"/>
        </w:rPr>
        <w:t xml:space="preserve">Risa Brooks and Peter White, </w:t>
      </w:r>
      <w:r w:rsidRPr="00EC026B">
        <w:rPr>
          <w:rFonts w:ascii="Garamond" w:hAnsi="Garamond"/>
        </w:rPr>
        <w:t xml:space="preserve">“The Military before the March: Autocratic Civil-Military Relations and the Emergence of Mass Protest.” </w:t>
      </w:r>
      <w:r w:rsidRPr="00356FE1">
        <w:rPr>
          <w:rFonts w:ascii="Garamond" w:hAnsi="Garamond"/>
          <w:i/>
          <w:iCs/>
        </w:rPr>
        <w:t>Journal of Peace Research</w:t>
      </w:r>
      <w:r>
        <w:rPr>
          <w:rFonts w:ascii="Garamond" w:hAnsi="Garamond"/>
        </w:rPr>
        <w:t xml:space="preserve">, </w:t>
      </w:r>
      <w:r w:rsidR="00356FE1">
        <w:rPr>
          <w:rFonts w:ascii="Garamond" w:hAnsi="Garamond"/>
        </w:rPr>
        <w:t xml:space="preserve">forthcoming. </w:t>
      </w:r>
      <w:bookmarkStart w:id="0" w:name="_Hlk504491008"/>
    </w:p>
    <w:p w14:paraId="04630A85" w14:textId="4C1E5E05" w:rsidR="00A915E1" w:rsidRPr="00A915E1" w:rsidRDefault="00A915E1" w:rsidP="00A915E1">
      <w:pPr>
        <w:pStyle w:val="NormalWeb"/>
        <w:ind w:left="720" w:hanging="720"/>
        <w:rPr>
          <w:rFonts w:ascii="Garamond" w:hAnsi="Garamond"/>
          <w:color w:val="000000"/>
          <w:szCs w:val="27"/>
        </w:rPr>
      </w:pPr>
      <w:r w:rsidRPr="0042630F">
        <w:rPr>
          <w:rFonts w:ascii="Garamond" w:hAnsi="Garamond"/>
        </w:rPr>
        <w:t xml:space="preserve">Risa Brooks and David Pion-Berlin, </w:t>
      </w:r>
      <w:r>
        <w:rPr>
          <w:rFonts w:ascii="Garamond" w:hAnsi="Garamond"/>
        </w:rPr>
        <w:t>“</w:t>
      </w:r>
      <w:r w:rsidRPr="0042630F">
        <w:rPr>
          <w:rFonts w:ascii="Garamond" w:hAnsi="Garamond"/>
          <w:color w:val="000000"/>
          <w:szCs w:val="27"/>
        </w:rPr>
        <w:t>Slow Rolls, Shoulder-Taps and Coups:</w:t>
      </w:r>
      <w:r>
        <w:rPr>
          <w:rFonts w:ascii="Garamond" w:hAnsi="Garamond"/>
          <w:color w:val="000000"/>
          <w:szCs w:val="27"/>
        </w:rPr>
        <w:t xml:space="preserve"> </w:t>
      </w:r>
      <w:r w:rsidRPr="0042630F">
        <w:rPr>
          <w:rFonts w:ascii="Garamond" w:hAnsi="Garamond"/>
          <w:color w:val="000000"/>
          <w:szCs w:val="27"/>
        </w:rPr>
        <w:t>Building a Research Program in Military Dissent Across Regime Types</w:t>
      </w:r>
      <w:r>
        <w:rPr>
          <w:rFonts w:ascii="Garamond" w:hAnsi="Garamond"/>
          <w:color w:val="000000"/>
          <w:szCs w:val="27"/>
        </w:rPr>
        <w:t xml:space="preserve">,” </w:t>
      </w:r>
      <w:r w:rsidRPr="0042630F">
        <w:rPr>
          <w:rFonts w:ascii="Garamond" w:hAnsi="Garamond"/>
          <w:i/>
          <w:iCs/>
          <w:color w:val="000000"/>
          <w:szCs w:val="27"/>
        </w:rPr>
        <w:t>Journal of Global Security</w:t>
      </w:r>
      <w:r w:rsidR="00D32F74">
        <w:rPr>
          <w:rFonts w:ascii="Garamond" w:hAnsi="Garamond"/>
          <w:i/>
          <w:iCs/>
          <w:color w:val="000000"/>
          <w:szCs w:val="27"/>
        </w:rPr>
        <w:t xml:space="preserve">, </w:t>
      </w:r>
      <w:r w:rsidR="00B379DB" w:rsidRPr="00E71DE3">
        <w:rPr>
          <w:rFonts w:ascii="Garamond" w:hAnsi="Garamond"/>
          <w:color w:val="000000"/>
          <w:szCs w:val="27"/>
        </w:rPr>
        <w:t xml:space="preserve">first </w:t>
      </w:r>
      <w:r w:rsidR="00E71DE3" w:rsidRPr="00E71DE3">
        <w:rPr>
          <w:rFonts w:ascii="Garamond" w:hAnsi="Garamond"/>
          <w:color w:val="000000"/>
          <w:szCs w:val="27"/>
        </w:rPr>
        <w:t>online</w:t>
      </w:r>
      <w:r w:rsidR="00B379DB" w:rsidRPr="00E71DE3">
        <w:rPr>
          <w:rFonts w:ascii="Garamond" w:hAnsi="Garamond"/>
          <w:color w:val="000000"/>
          <w:szCs w:val="27"/>
        </w:rPr>
        <w:t>, December 2022</w:t>
      </w:r>
      <w:r w:rsidRPr="00E71DE3">
        <w:rPr>
          <w:rFonts w:ascii="Garamond" w:hAnsi="Garamond"/>
          <w:color w:val="000000"/>
          <w:szCs w:val="27"/>
        </w:rPr>
        <w:t>.</w:t>
      </w:r>
      <w:r w:rsidR="00E71DE3">
        <w:rPr>
          <w:rFonts w:ascii="Garamond" w:hAnsi="Garamond"/>
          <w:color w:val="000000"/>
          <w:szCs w:val="27"/>
        </w:rPr>
        <w:t xml:space="preserve"> </w:t>
      </w:r>
      <w:hyperlink r:id="rId7" w:history="1">
        <w:r w:rsidR="00E71DE3" w:rsidRPr="001D5BF7">
          <w:rPr>
            <w:rStyle w:val="Hyperlink"/>
            <w:rFonts w:ascii="Garamond" w:hAnsi="Garamond"/>
            <w:szCs w:val="27"/>
          </w:rPr>
          <w:t>https://doi.org/10.1093/jogss/ogac026</w:t>
        </w:r>
      </w:hyperlink>
      <w:r w:rsidR="00E71DE3">
        <w:rPr>
          <w:rFonts w:ascii="Garamond" w:hAnsi="Garamond"/>
          <w:color w:val="000000"/>
          <w:szCs w:val="27"/>
        </w:rPr>
        <w:t xml:space="preserve"> </w:t>
      </w:r>
      <w:r>
        <w:rPr>
          <w:rFonts w:ascii="Garamond" w:hAnsi="Garamond"/>
          <w:color w:val="000000"/>
          <w:szCs w:val="27"/>
        </w:rPr>
        <w:t xml:space="preserve"> </w:t>
      </w:r>
    </w:p>
    <w:p w14:paraId="3E6E743E" w14:textId="1F1BD34F" w:rsidR="00097A44" w:rsidRDefault="000E5EBB" w:rsidP="00097A44">
      <w:pPr>
        <w:ind w:left="720" w:hanging="720"/>
        <w:rPr>
          <w:rStyle w:val="Hyperlink"/>
          <w:rFonts w:ascii="Garamond" w:hAnsi="Garamond"/>
          <w:bCs/>
        </w:rPr>
      </w:pPr>
      <w:r>
        <w:rPr>
          <w:rFonts w:ascii="Garamond" w:hAnsi="Garamond"/>
          <w:bCs/>
        </w:rPr>
        <w:t xml:space="preserve">Risa Brooks, “The Best they Could Do? Assessing U.S. Military Effectiveness in the Afghanistan War,” </w:t>
      </w:r>
      <w:r w:rsidRPr="00097A44">
        <w:rPr>
          <w:rFonts w:ascii="Garamond" w:hAnsi="Garamond"/>
          <w:bCs/>
          <w:i/>
          <w:iCs/>
        </w:rPr>
        <w:t>Armed Forces &amp; Society</w:t>
      </w:r>
      <w:r>
        <w:rPr>
          <w:rFonts w:ascii="Garamond" w:hAnsi="Garamond"/>
          <w:bCs/>
        </w:rPr>
        <w:t xml:space="preserve"> (article commentary), first online,  </w:t>
      </w:r>
      <w:r w:rsidR="00097A44">
        <w:rPr>
          <w:rFonts w:ascii="Garamond" w:hAnsi="Garamond"/>
          <w:bCs/>
        </w:rPr>
        <w:t xml:space="preserve">August 10, 2022. </w:t>
      </w:r>
      <w:hyperlink r:id="rId8" w:history="1">
        <w:r w:rsidR="00097A44" w:rsidRPr="006469CD">
          <w:rPr>
            <w:rStyle w:val="Hyperlink"/>
            <w:rFonts w:ascii="Garamond" w:hAnsi="Garamond"/>
            <w:bCs/>
          </w:rPr>
          <w:t>https://doi.org/10.1177%2F0095327X221116876</w:t>
        </w:r>
      </w:hyperlink>
    </w:p>
    <w:p w14:paraId="08054874" w14:textId="77777777" w:rsidR="00A915E1" w:rsidRDefault="00A915E1" w:rsidP="00097A44">
      <w:pPr>
        <w:ind w:left="720" w:hanging="720"/>
        <w:rPr>
          <w:rFonts w:ascii="Garamond" w:hAnsi="Garamond"/>
          <w:bCs/>
        </w:rPr>
      </w:pPr>
    </w:p>
    <w:p w14:paraId="5CFFE9DA" w14:textId="1D14C2C0" w:rsidR="003524F7" w:rsidRDefault="00F01306" w:rsidP="003524F7">
      <w:pPr>
        <w:ind w:left="720" w:hanging="720"/>
        <w:rPr>
          <w:rFonts w:ascii="Garamond" w:hAnsi="Garamond"/>
        </w:rPr>
      </w:pPr>
      <w:r>
        <w:rPr>
          <w:rFonts w:ascii="Garamond" w:hAnsi="Garamond"/>
        </w:rPr>
        <w:t xml:space="preserve">Risa Brooks, </w:t>
      </w:r>
      <w:r w:rsidR="00771D5E" w:rsidRPr="00190D29">
        <w:rPr>
          <w:rFonts w:ascii="Garamond" w:hAnsi="Garamond"/>
        </w:rPr>
        <w:t>“Beyond Defection: Explaining the Tunisian and Egyptian Militaries’ Divergent Roles in the Arab Spring”</w:t>
      </w:r>
      <w:r w:rsidR="00FC5388">
        <w:rPr>
          <w:rFonts w:ascii="Garamond" w:hAnsi="Garamond"/>
        </w:rPr>
        <w:t xml:space="preserve"> </w:t>
      </w:r>
      <w:r w:rsidR="00FC5388" w:rsidRPr="00FC5388">
        <w:rPr>
          <w:rFonts w:ascii="Garamond" w:hAnsi="Garamond"/>
          <w:i/>
          <w:iCs/>
        </w:rPr>
        <w:t>Journal of Strategic Studies</w:t>
      </w:r>
      <w:r w:rsidR="00FC5388">
        <w:rPr>
          <w:rFonts w:ascii="Garamond" w:hAnsi="Garamond"/>
        </w:rPr>
        <w:t xml:space="preserve">, </w:t>
      </w:r>
      <w:r w:rsidR="0042630F">
        <w:rPr>
          <w:rFonts w:ascii="Garamond" w:hAnsi="Garamond"/>
        </w:rPr>
        <w:t xml:space="preserve">first online, May 24, </w:t>
      </w:r>
      <w:r w:rsidR="00FC5388">
        <w:rPr>
          <w:rFonts w:ascii="Garamond" w:hAnsi="Garamond"/>
        </w:rPr>
        <w:t>2022</w:t>
      </w:r>
      <w:r w:rsidR="00771D5E">
        <w:rPr>
          <w:rFonts w:ascii="Garamond" w:hAnsi="Garamond"/>
        </w:rPr>
        <w:t>.</w:t>
      </w:r>
      <w:r w:rsidR="0042630F">
        <w:rPr>
          <w:rFonts w:ascii="Garamond" w:hAnsi="Garamond"/>
        </w:rPr>
        <w:t xml:space="preserve"> </w:t>
      </w:r>
      <w:hyperlink r:id="rId9" w:history="1">
        <w:r w:rsidR="0042630F" w:rsidRPr="006469CD">
          <w:rPr>
            <w:rStyle w:val="Hyperlink"/>
            <w:rFonts w:ascii="Garamond" w:hAnsi="Garamond"/>
          </w:rPr>
          <w:t>https://doi.org/10.1080/01402390.2022.2073996</w:t>
        </w:r>
      </w:hyperlink>
      <w:r w:rsidR="0042630F">
        <w:rPr>
          <w:rFonts w:ascii="Garamond" w:hAnsi="Garamond"/>
        </w:rPr>
        <w:t xml:space="preserve"> </w:t>
      </w:r>
    </w:p>
    <w:p w14:paraId="2B497AB1" w14:textId="77777777" w:rsidR="003524F7" w:rsidRDefault="003524F7" w:rsidP="00F01306">
      <w:pPr>
        <w:rPr>
          <w:rFonts w:ascii="Garamond" w:hAnsi="Garamond"/>
        </w:rPr>
      </w:pPr>
    </w:p>
    <w:p w14:paraId="722478D2" w14:textId="25CDEDAC" w:rsidR="003524F7" w:rsidRDefault="0035190D" w:rsidP="003524F7">
      <w:pPr>
        <w:ind w:left="720" w:hanging="720"/>
        <w:rPr>
          <w:rFonts w:ascii="Garamond" w:hAnsi="Garamond"/>
        </w:rPr>
      </w:pPr>
      <w:r w:rsidRPr="0056562D">
        <w:rPr>
          <w:rFonts w:ascii="Garamond" w:hAnsi="Garamond"/>
        </w:rPr>
        <w:t xml:space="preserve">Risa Brooks and Sharan Grewal, “Twice the Citizen”: How Military Attitudes of Superiority Undermine Civilian Control in the United States” </w:t>
      </w:r>
      <w:r w:rsidRPr="0056562D">
        <w:rPr>
          <w:rFonts w:ascii="Garamond" w:hAnsi="Garamond"/>
          <w:i/>
          <w:iCs/>
        </w:rPr>
        <w:t>Journal of Conflict Resolution</w:t>
      </w:r>
      <w:r w:rsidRPr="0056562D">
        <w:rPr>
          <w:rFonts w:ascii="Garamond" w:hAnsi="Garamond"/>
        </w:rPr>
        <w:t>,</w:t>
      </w:r>
      <w:r w:rsidR="004B16CC" w:rsidRPr="0056562D">
        <w:rPr>
          <w:rFonts w:ascii="Garamond" w:hAnsi="Garamond"/>
        </w:rPr>
        <w:t xml:space="preserve"> </w:t>
      </w:r>
      <w:r w:rsidR="00C358B7">
        <w:rPr>
          <w:rFonts w:ascii="Garamond" w:hAnsi="Garamond"/>
        </w:rPr>
        <w:t xml:space="preserve">66, 4-5, </w:t>
      </w:r>
      <w:r w:rsidR="00093E3E">
        <w:rPr>
          <w:rFonts w:ascii="Garamond" w:hAnsi="Garamond"/>
        </w:rPr>
        <w:t>623-650 (</w:t>
      </w:r>
      <w:r w:rsidR="004B16CC" w:rsidRPr="0056562D">
        <w:rPr>
          <w:rFonts w:ascii="Garamond" w:hAnsi="Garamond"/>
        </w:rPr>
        <w:t xml:space="preserve">March </w:t>
      </w:r>
      <w:r w:rsidR="00081224" w:rsidRPr="0056562D">
        <w:rPr>
          <w:rFonts w:ascii="Garamond" w:hAnsi="Garamond"/>
        </w:rPr>
        <w:t>2022</w:t>
      </w:r>
      <w:r w:rsidR="00093E3E">
        <w:rPr>
          <w:rFonts w:ascii="Garamond" w:hAnsi="Garamond"/>
        </w:rPr>
        <w:t>)</w:t>
      </w:r>
      <w:r w:rsidR="00081224" w:rsidRPr="0056562D">
        <w:rPr>
          <w:rFonts w:ascii="Garamond" w:hAnsi="Garamond"/>
        </w:rPr>
        <w:t xml:space="preserve">. </w:t>
      </w:r>
      <w:hyperlink r:id="rId10" w:history="1">
        <w:r w:rsidR="00081224" w:rsidRPr="0056562D">
          <w:rPr>
            <w:rStyle w:val="Hyperlink"/>
            <w:rFonts w:ascii="Garamond" w:hAnsi="Garamond" w:cs="Arial"/>
            <w:szCs w:val="21"/>
          </w:rPr>
          <w:t>https://doi.org/10.1177/00220027211065417</w:t>
        </w:r>
      </w:hyperlink>
    </w:p>
    <w:p w14:paraId="256E9940" w14:textId="77777777" w:rsidR="003524F7" w:rsidRDefault="003524F7" w:rsidP="003524F7">
      <w:pPr>
        <w:ind w:left="720" w:hanging="720"/>
        <w:rPr>
          <w:rFonts w:ascii="Garamond" w:hAnsi="Garamond"/>
        </w:rPr>
      </w:pPr>
    </w:p>
    <w:p w14:paraId="45311E4A" w14:textId="74A9FED2" w:rsidR="008C3200" w:rsidRDefault="00A62678" w:rsidP="003524F7">
      <w:pPr>
        <w:ind w:left="720" w:hanging="720"/>
        <w:rPr>
          <w:rStyle w:val="Hyperlink"/>
          <w:rFonts w:ascii="Garamond" w:hAnsi="Garamond" w:cs="Open Sans"/>
          <w:color w:val="006DB4"/>
          <w:szCs w:val="20"/>
        </w:rPr>
      </w:pPr>
      <w:r w:rsidRPr="0056562D">
        <w:rPr>
          <w:rFonts w:ascii="Garamond" w:hAnsi="Garamond"/>
          <w:iCs/>
        </w:rPr>
        <w:t xml:space="preserve">Risa Brooks and Peter B. White,  </w:t>
      </w:r>
      <w:r w:rsidR="00A56980" w:rsidRPr="0056562D">
        <w:rPr>
          <w:rFonts w:ascii="Garamond" w:hAnsi="Garamond"/>
          <w:bCs/>
          <w:szCs w:val="28"/>
        </w:rPr>
        <w:t xml:space="preserve">“Oust the Leader, Keep the Regime?: Autocratic Civil-Military Relations and Coup-Behavior in the Tunisian and Egyptian Militaries during the 2011 Arab Spring,” </w:t>
      </w:r>
      <w:r w:rsidR="00DC5852" w:rsidRPr="0056562D">
        <w:rPr>
          <w:rFonts w:ascii="Garamond" w:hAnsi="Garamond"/>
          <w:bCs/>
          <w:i/>
          <w:iCs/>
          <w:szCs w:val="28"/>
        </w:rPr>
        <w:t>Security Studies</w:t>
      </w:r>
      <w:r w:rsidR="00EA6C1E">
        <w:rPr>
          <w:rFonts w:ascii="Garamond" w:hAnsi="Garamond"/>
          <w:bCs/>
        </w:rPr>
        <w:t xml:space="preserve"> 31, 1, </w:t>
      </w:r>
      <w:r w:rsidR="00BE2124">
        <w:rPr>
          <w:rFonts w:ascii="Garamond" w:hAnsi="Garamond"/>
          <w:bCs/>
        </w:rPr>
        <w:t>118-151</w:t>
      </w:r>
      <w:r w:rsidR="00C13CD5" w:rsidRPr="0056562D">
        <w:rPr>
          <w:rFonts w:ascii="Garamond" w:hAnsi="Garamond"/>
          <w:bCs/>
        </w:rPr>
        <w:t xml:space="preserve">. </w:t>
      </w:r>
      <w:hyperlink r:id="rId11" w:history="1">
        <w:r w:rsidR="008C3200" w:rsidRPr="0056562D">
          <w:rPr>
            <w:rStyle w:val="Hyperlink"/>
            <w:rFonts w:ascii="Garamond" w:hAnsi="Garamond" w:cs="Open Sans"/>
            <w:color w:val="006DB4"/>
            <w:szCs w:val="20"/>
          </w:rPr>
          <w:t>https://doi.org/10.1080/09636412.2022.2040585</w:t>
        </w:r>
      </w:hyperlink>
    </w:p>
    <w:p w14:paraId="2276A398" w14:textId="77777777" w:rsidR="00C50446" w:rsidRDefault="00C50446" w:rsidP="003524F7">
      <w:pPr>
        <w:ind w:left="720" w:hanging="720"/>
        <w:rPr>
          <w:rFonts w:ascii="Garamond" w:hAnsi="Garamond" w:cs="Open Sans"/>
          <w:color w:val="333333"/>
          <w:szCs w:val="20"/>
        </w:rPr>
      </w:pPr>
    </w:p>
    <w:p w14:paraId="1DF8E4D3" w14:textId="5F62C490" w:rsidR="003524F7" w:rsidRPr="003524F7" w:rsidRDefault="003524F7" w:rsidP="003524F7">
      <w:pPr>
        <w:ind w:left="720" w:hanging="720"/>
        <w:rPr>
          <w:rFonts w:ascii="Garamond" w:hAnsi="Garamond"/>
        </w:rPr>
      </w:pPr>
      <w:r w:rsidRPr="0056562D">
        <w:rPr>
          <w:rFonts w:ascii="Garamond" w:hAnsi="Garamond"/>
        </w:rPr>
        <w:t xml:space="preserve">Risa Brooks and Nate Allen, “Unpacking ‘Stacking’: How Manipulating Identity in Security Forces Safeguards Regime Security” </w:t>
      </w:r>
      <w:r w:rsidRPr="0056562D">
        <w:rPr>
          <w:rFonts w:ascii="Garamond" w:hAnsi="Garamond"/>
          <w:i/>
          <w:iCs/>
        </w:rPr>
        <w:t>Armed Forces &amp; Society</w:t>
      </w:r>
      <w:r w:rsidRPr="0056562D">
        <w:rPr>
          <w:rFonts w:ascii="Garamond" w:hAnsi="Garamond"/>
        </w:rPr>
        <w:t xml:space="preserve">, first online, February 8, 2022. </w:t>
      </w:r>
      <w:hyperlink r:id="rId12" w:history="1">
        <w:r w:rsidRPr="0027125E">
          <w:rPr>
            <w:rStyle w:val="Hyperlink"/>
            <w:rFonts w:ascii="Garamond" w:hAnsi="Garamond" w:cs="Arial"/>
            <w:szCs w:val="21"/>
          </w:rPr>
          <w:t>https://doi.org/10.1177/0095327X211058765</w:t>
        </w:r>
      </w:hyperlink>
    </w:p>
    <w:p w14:paraId="27EF1E2B" w14:textId="77777777" w:rsidR="00765B83" w:rsidRPr="0056562D" w:rsidRDefault="00765B83" w:rsidP="00CF76E3">
      <w:pPr>
        <w:rPr>
          <w:rFonts w:ascii="Garamond" w:hAnsi="Garamond"/>
          <w:iCs/>
        </w:rPr>
      </w:pPr>
    </w:p>
    <w:p w14:paraId="5D2CCA34" w14:textId="037D14B1" w:rsidR="00BE7F33" w:rsidRPr="00705463" w:rsidRDefault="00BE7F33" w:rsidP="00BE7F33">
      <w:pPr>
        <w:pBdr>
          <w:top w:val="nil"/>
          <w:left w:val="nil"/>
          <w:bottom w:val="nil"/>
          <w:right w:val="nil"/>
          <w:between w:val="nil"/>
        </w:pBdr>
        <w:ind w:left="720" w:hanging="720"/>
        <w:rPr>
          <w:rFonts w:ascii="Garamond" w:eastAsia="Garamond" w:hAnsi="Garamond" w:cs="Garamond"/>
          <w:color w:val="333333"/>
        </w:rPr>
      </w:pPr>
      <w:r w:rsidRPr="00705463">
        <w:rPr>
          <w:rFonts w:ascii="Garamond" w:eastAsia="Garamond" w:hAnsi="Garamond" w:cs="Garamond"/>
          <w:color w:val="333333"/>
        </w:rPr>
        <w:t xml:space="preserve">Risa Brooks and Peter M. Erickson, “The Sources of Military Dissent: Why and How the U.S. Military Contests Decisions about the Use of Force” </w:t>
      </w:r>
      <w:r w:rsidRPr="00705463">
        <w:rPr>
          <w:rFonts w:ascii="Garamond" w:eastAsia="Garamond" w:hAnsi="Garamond" w:cs="Garamond"/>
          <w:i/>
          <w:iCs/>
          <w:color w:val="333333"/>
        </w:rPr>
        <w:t>European Journal of International Security</w:t>
      </w:r>
      <w:r w:rsidRPr="00705463">
        <w:rPr>
          <w:rFonts w:ascii="Garamond" w:eastAsia="Garamond" w:hAnsi="Garamond" w:cs="Garamond"/>
          <w:color w:val="333333"/>
        </w:rPr>
        <w:t xml:space="preserve">, </w:t>
      </w:r>
      <w:r w:rsidRPr="00705463">
        <w:rPr>
          <w:rFonts w:ascii="Garamond" w:hAnsi="Garamond"/>
          <w:color w:val="333333"/>
          <w:bdr w:val="none" w:sz="0" w:space="0" w:color="auto" w:frame="1"/>
        </w:rPr>
        <w:t xml:space="preserve">7, 1 (February 2022), 38-57. </w:t>
      </w:r>
      <w:hyperlink r:id="rId13" w:history="1">
        <w:r w:rsidRPr="00705463">
          <w:rPr>
            <w:rStyle w:val="Hyperlink"/>
            <w:rFonts w:ascii="Garamond" w:hAnsi="Garamond"/>
            <w:bdr w:val="none" w:sz="0" w:space="0" w:color="auto" w:frame="1"/>
          </w:rPr>
          <w:t>https://doi.org/10.1017/eis.2021.34</w:t>
        </w:r>
      </w:hyperlink>
      <w:r w:rsidRPr="00705463">
        <w:rPr>
          <w:rFonts w:ascii="Garamond" w:hAnsi="Garamond"/>
          <w:color w:val="333333"/>
          <w:bdr w:val="none" w:sz="0" w:space="0" w:color="auto" w:frame="1"/>
        </w:rPr>
        <w:t xml:space="preserve"> </w:t>
      </w:r>
    </w:p>
    <w:p w14:paraId="10EB72CA" w14:textId="77777777" w:rsidR="00765B83" w:rsidRDefault="00765B83" w:rsidP="00063670">
      <w:pPr>
        <w:ind w:left="720" w:hanging="720"/>
        <w:rPr>
          <w:rFonts w:ascii="Garamond" w:hAnsi="Garamond"/>
          <w:iCs/>
        </w:rPr>
      </w:pPr>
    </w:p>
    <w:p w14:paraId="413BD169" w14:textId="1479BFED" w:rsidR="00063670" w:rsidRDefault="00063670" w:rsidP="00063670">
      <w:pPr>
        <w:ind w:left="720" w:hanging="720"/>
        <w:rPr>
          <w:rFonts w:ascii="Garamond" w:hAnsi="Garamond"/>
          <w:iCs/>
        </w:rPr>
      </w:pPr>
      <w:r>
        <w:rPr>
          <w:rFonts w:ascii="Garamond" w:hAnsi="Garamond"/>
          <w:iCs/>
        </w:rPr>
        <w:t xml:space="preserve">Risa Brooks, </w:t>
      </w:r>
      <w:r w:rsidRPr="00EC026B">
        <w:rPr>
          <w:rFonts w:ascii="Garamond" w:hAnsi="Garamond"/>
          <w:iCs/>
        </w:rPr>
        <w:t>“Tying the Hands of Militants: Civilian Targeting and Societal Pressures in the Provisional IRA and</w:t>
      </w:r>
      <w:r>
        <w:rPr>
          <w:rFonts w:ascii="Garamond" w:hAnsi="Garamond"/>
          <w:iCs/>
        </w:rPr>
        <w:t xml:space="preserve"> </w:t>
      </w:r>
      <w:r w:rsidRPr="00EC026B">
        <w:rPr>
          <w:rFonts w:ascii="Garamond" w:hAnsi="Garamond"/>
          <w:iCs/>
        </w:rPr>
        <w:t xml:space="preserve">Palestinian Hamas” </w:t>
      </w:r>
      <w:r w:rsidRPr="00B2037A">
        <w:rPr>
          <w:rFonts w:ascii="Garamond" w:hAnsi="Garamond"/>
          <w:i/>
        </w:rPr>
        <w:t>Journal of Global Security Studies</w:t>
      </w:r>
      <w:r>
        <w:rPr>
          <w:rFonts w:ascii="Garamond" w:hAnsi="Garamond"/>
          <w:iCs/>
        </w:rPr>
        <w:t xml:space="preserve"> </w:t>
      </w:r>
      <w:r w:rsidR="003C3D8E">
        <w:rPr>
          <w:rFonts w:ascii="Garamond" w:hAnsi="Garamond"/>
          <w:iCs/>
        </w:rPr>
        <w:t xml:space="preserve">7, issue 1 </w:t>
      </w:r>
      <w:r>
        <w:rPr>
          <w:rFonts w:ascii="Garamond" w:hAnsi="Garamond"/>
          <w:iCs/>
        </w:rPr>
        <w:t>(</w:t>
      </w:r>
      <w:r w:rsidR="006E7DCA">
        <w:rPr>
          <w:rFonts w:ascii="Garamond" w:hAnsi="Garamond"/>
          <w:iCs/>
        </w:rPr>
        <w:t>March 2022</w:t>
      </w:r>
      <w:r>
        <w:rPr>
          <w:rFonts w:ascii="Garamond" w:hAnsi="Garamond"/>
          <w:iCs/>
        </w:rPr>
        <w:t xml:space="preserve">). </w:t>
      </w:r>
    </w:p>
    <w:p w14:paraId="490E3609" w14:textId="77777777" w:rsidR="00063670" w:rsidRDefault="00063670" w:rsidP="00204611">
      <w:pPr>
        <w:ind w:left="720" w:hanging="720"/>
        <w:rPr>
          <w:rFonts w:ascii="Garamond" w:hAnsi="Garamond"/>
        </w:rPr>
      </w:pPr>
    </w:p>
    <w:p w14:paraId="0FD28267" w14:textId="755701C5" w:rsidR="0042630F" w:rsidRDefault="00204611" w:rsidP="00204611">
      <w:pPr>
        <w:ind w:left="720" w:hanging="720"/>
        <w:rPr>
          <w:rFonts w:ascii="Garamond" w:hAnsi="Garamond" w:cs="Arial"/>
          <w:color w:val="000000"/>
        </w:rPr>
      </w:pPr>
      <w:r>
        <w:rPr>
          <w:rFonts w:ascii="Garamond" w:hAnsi="Garamond"/>
        </w:rPr>
        <w:t xml:space="preserve">Risa Brooks, Michael </w:t>
      </w:r>
      <w:proofErr w:type="gramStart"/>
      <w:r>
        <w:rPr>
          <w:rFonts w:ascii="Garamond" w:hAnsi="Garamond"/>
        </w:rPr>
        <w:t>Robinson</w:t>
      </w:r>
      <w:proofErr w:type="gramEnd"/>
      <w:r>
        <w:rPr>
          <w:rFonts w:ascii="Garamond" w:hAnsi="Garamond"/>
        </w:rPr>
        <w:t xml:space="preserve"> and Heidi Urben, “What Makes a Military Professional? </w:t>
      </w:r>
      <w:r w:rsidRPr="00DB54F5">
        <w:rPr>
          <w:rFonts w:ascii="Garamond" w:hAnsi="Garamond"/>
        </w:rPr>
        <w:t>Evaluating Norm Socialization in West Point Cadets</w:t>
      </w:r>
      <w:r>
        <w:rPr>
          <w:rFonts w:ascii="Garamond" w:hAnsi="Garamond"/>
        </w:rPr>
        <w:t xml:space="preserve">,” </w:t>
      </w:r>
      <w:r w:rsidRPr="00BF4881">
        <w:rPr>
          <w:rFonts w:ascii="Garamond" w:hAnsi="Garamond"/>
          <w:i/>
          <w:iCs/>
        </w:rPr>
        <w:t>Armed Forces &amp; Society</w:t>
      </w:r>
      <w:r>
        <w:rPr>
          <w:rFonts w:ascii="Garamond" w:hAnsi="Garamond"/>
        </w:rPr>
        <w:t xml:space="preserve"> (online first 20 June 2021). </w:t>
      </w:r>
      <w:hyperlink r:id="rId14" w:history="1">
        <w:r w:rsidR="0042630F" w:rsidRPr="006469CD">
          <w:rPr>
            <w:rStyle w:val="Hyperlink"/>
            <w:rFonts w:ascii="Garamond" w:hAnsi="Garamond" w:cs="Arial"/>
          </w:rPr>
          <w:t>https://doi.org/10.1177%2F0095327X211026355</w:t>
        </w:r>
      </w:hyperlink>
    </w:p>
    <w:p w14:paraId="3A95BD1E" w14:textId="5507F8E2" w:rsidR="00B07A16" w:rsidRDefault="000108A9" w:rsidP="00A915E1">
      <w:pPr>
        <w:ind w:left="720" w:hanging="720"/>
        <w:rPr>
          <w:rFonts w:ascii="Garamond" w:hAnsi="Garamond"/>
        </w:rPr>
      </w:pPr>
      <w:r w:rsidRPr="00F01306">
        <w:rPr>
          <w:rFonts w:ascii="Garamond" w:hAnsi="Garamond" w:cs="Arial"/>
          <w:color w:val="000000"/>
          <w:bdr w:val="none" w:sz="0" w:space="0" w:color="auto" w:frame="1"/>
        </w:rPr>
        <w:t> </w:t>
      </w:r>
    </w:p>
    <w:p w14:paraId="7EBFDF67" w14:textId="098639DF" w:rsidR="00A915E1" w:rsidRDefault="00F92F0C" w:rsidP="00A915E1">
      <w:pPr>
        <w:ind w:left="720" w:hanging="720"/>
        <w:rPr>
          <w:rFonts w:ascii="Garamond" w:hAnsi="Garamond"/>
        </w:rPr>
      </w:pPr>
      <w:r>
        <w:rPr>
          <w:rFonts w:ascii="Garamond" w:hAnsi="Garamond"/>
        </w:rPr>
        <w:t xml:space="preserve">Risa Brooks, Jim </w:t>
      </w:r>
      <w:proofErr w:type="gramStart"/>
      <w:r>
        <w:rPr>
          <w:rFonts w:ascii="Garamond" w:hAnsi="Garamond"/>
        </w:rPr>
        <w:t>Golby</w:t>
      </w:r>
      <w:proofErr w:type="gramEnd"/>
      <w:r>
        <w:rPr>
          <w:rFonts w:ascii="Garamond" w:hAnsi="Garamond"/>
        </w:rPr>
        <w:t xml:space="preserve"> and Heidi Urben, </w:t>
      </w:r>
      <w:r w:rsidR="00197416" w:rsidRPr="00197416">
        <w:rPr>
          <w:rFonts w:ascii="Garamond" w:hAnsi="Garamond"/>
        </w:rPr>
        <w:t xml:space="preserve">“Crisis of Command: America’s Broken Civil-Military Relations Imperils National Security,” </w:t>
      </w:r>
      <w:r w:rsidR="00197416" w:rsidRPr="00197416">
        <w:rPr>
          <w:rFonts w:ascii="Garamond" w:hAnsi="Garamond"/>
          <w:i/>
          <w:iCs/>
        </w:rPr>
        <w:t>Foreign Affairs</w:t>
      </w:r>
      <w:r w:rsidR="00197416" w:rsidRPr="00197416">
        <w:rPr>
          <w:rFonts w:ascii="Garamond" w:hAnsi="Garamond"/>
        </w:rPr>
        <w:t xml:space="preserve"> (May/June 2021), print edition</w:t>
      </w:r>
      <w:r w:rsidR="007537BE">
        <w:rPr>
          <w:rFonts w:ascii="Garamond" w:hAnsi="Garamond"/>
        </w:rPr>
        <w:t>, 64-75</w:t>
      </w:r>
      <w:r w:rsidR="00197416" w:rsidRPr="00197416">
        <w:rPr>
          <w:rFonts w:ascii="Garamond" w:hAnsi="Garamond"/>
        </w:rPr>
        <w:t>.</w:t>
      </w:r>
      <w:r w:rsidR="00A915E1">
        <w:rPr>
          <w:rFonts w:ascii="Garamond" w:hAnsi="Garamond"/>
        </w:rPr>
        <w:t xml:space="preserve"> Also see Risa Brooks, Jim </w:t>
      </w:r>
      <w:proofErr w:type="gramStart"/>
      <w:r w:rsidR="00A915E1">
        <w:rPr>
          <w:rFonts w:ascii="Garamond" w:hAnsi="Garamond"/>
        </w:rPr>
        <w:t>Golby</w:t>
      </w:r>
      <w:proofErr w:type="gramEnd"/>
      <w:r w:rsidR="00A915E1">
        <w:rPr>
          <w:rFonts w:ascii="Garamond" w:hAnsi="Garamond"/>
        </w:rPr>
        <w:t xml:space="preserve"> and Heidi Urben, “Brooks, Golby and Urben Respond to their Critics,” </w:t>
      </w:r>
      <w:r w:rsidR="00A915E1" w:rsidRPr="00197416">
        <w:rPr>
          <w:rFonts w:ascii="Garamond" w:hAnsi="Garamond"/>
          <w:i/>
          <w:iCs/>
        </w:rPr>
        <w:t>Foreign Affairs</w:t>
      </w:r>
      <w:r w:rsidR="00A915E1" w:rsidRPr="00197416">
        <w:rPr>
          <w:rFonts w:ascii="Garamond" w:hAnsi="Garamond"/>
        </w:rPr>
        <w:t xml:space="preserve"> (</w:t>
      </w:r>
      <w:r w:rsidR="00A915E1">
        <w:rPr>
          <w:rFonts w:ascii="Garamond" w:hAnsi="Garamond"/>
        </w:rPr>
        <w:t>Sept.</w:t>
      </w:r>
      <w:r w:rsidR="00A915E1" w:rsidRPr="00197416">
        <w:rPr>
          <w:rFonts w:ascii="Garamond" w:hAnsi="Garamond"/>
        </w:rPr>
        <w:t>/</w:t>
      </w:r>
      <w:r w:rsidR="00A915E1">
        <w:rPr>
          <w:rFonts w:ascii="Garamond" w:hAnsi="Garamond"/>
        </w:rPr>
        <w:t xml:space="preserve">Oct. </w:t>
      </w:r>
      <w:r w:rsidR="00A915E1" w:rsidRPr="00197416">
        <w:rPr>
          <w:rFonts w:ascii="Garamond" w:hAnsi="Garamond"/>
        </w:rPr>
        <w:t>2021), print edition</w:t>
      </w:r>
      <w:r w:rsidR="00A915E1">
        <w:rPr>
          <w:rFonts w:ascii="Garamond" w:hAnsi="Garamond"/>
        </w:rPr>
        <w:t>, 235-238</w:t>
      </w:r>
      <w:r w:rsidR="00A915E1" w:rsidRPr="00197416">
        <w:rPr>
          <w:rFonts w:ascii="Garamond" w:hAnsi="Garamond"/>
        </w:rPr>
        <w:t>.</w:t>
      </w:r>
    </w:p>
    <w:p w14:paraId="75134B30" w14:textId="46127E2E" w:rsidR="00197416" w:rsidRDefault="00197416" w:rsidP="00B07A16">
      <w:pPr>
        <w:rPr>
          <w:rFonts w:ascii="Garamond" w:hAnsi="Garamond"/>
          <w:bCs/>
        </w:rPr>
      </w:pPr>
    </w:p>
    <w:p w14:paraId="4E7F79E9" w14:textId="43F8DC29" w:rsidR="00F31D2A" w:rsidRDefault="00B07A16" w:rsidP="003A5719">
      <w:pPr>
        <w:ind w:left="720" w:hanging="720"/>
        <w:rPr>
          <w:rFonts w:ascii="Garamond" w:hAnsi="Garamond"/>
        </w:rPr>
      </w:pPr>
      <w:r>
        <w:rPr>
          <w:rFonts w:ascii="Garamond" w:hAnsi="Garamond"/>
        </w:rPr>
        <w:t xml:space="preserve">Risa Brooks, </w:t>
      </w:r>
      <w:r w:rsidR="00F31D2A" w:rsidRPr="003A5719">
        <w:rPr>
          <w:rFonts w:ascii="Garamond" w:hAnsi="Garamond"/>
        </w:rPr>
        <w:t xml:space="preserve">“Through the Looking Glass:  Trump Era U.S. Civil-Military Relations in Comparative </w:t>
      </w:r>
      <w:r w:rsidR="007D7FD0" w:rsidRPr="003A5719">
        <w:rPr>
          <w:rFonts w:ascii="Garamond" w:hAnsi="Garamond"/>
        </w:rPr>
        <w:t>Perspective</w:t>
      </w:r>
      <w:r w:rsidR="00F31D2A" w:rsidRPr="003A5719">
        <w:rPr>
          <w:rFonts w:ascii="Garamond" w:hAnsi="Garamond"/>
        </w:rPr>
        <w:t>,”</w:t>
      </w:r>
      <w:r w:rsidR="007D7FD0" w:rsidRPr="003A5719">
        <w:rPr>
          <w:rFonts w:ascii="Garamond" w:hAnsi="Garamond"/>
        </w:rPr>
        <w:t xml:space="preserve"> </w:t>
      </w:r>
      <w:r w:rsidR="007D7FD0" w:rsidRPr="003A5719">
        <w:rPr>
          <w:rFonts w:ascii="Garamond" w:hAnsi="Garamond"/>
          <w:i/>
          <w:iCs/>
        </w:rPr>
        <w:t>Strategic Studies Quarterly</w:t>
      </w:r>
      <w:r w:rsidR="007D7FD0" w:rsidRPr="003A5719">
        <w:rPr>
          <w:rFonts w:ascii="Garamond" w:hAnsi="Garamond"/>
        </w:rPr>
        <w:t xml:space="preserve"> </w:t>
      </w:r>
      <w:r w:rsidR="0049011F">
        <w:rPr>
          <w:rFonts w:ascii="Garamond" w:hAnsi="Garamond"/>
        </w:rPr>
        <w:t>15, 2 (</w:t>
      </w:r>
      <w:r w:rsidR="00B2037A">
        <w:rPr>
          <w:rFonts w:ascii="Garamond" w:hAnsi="Garamond"/>
        </w:rPr>
        <w:t>May</w:t>
      </w:r>
      <w:r w:rsidR="003A5719">
        <w:rPr>
          <w:rFonts w:ascii="Garamond" w:hAnsi="Garamond"/>
        </w:rPr>
        <w:t xml:space="preserve"> 2021</w:t>
      </w:r>
      <w:r w:rsidR="007D7FD0" w:rsidRPr="003A5719">
        <w:rPr>
          <w:rFonts w:ascii="Garamond" w:hAnsi="Garamond"/>
        </w:rPr>
        <w:t>)</w:t>
      </w:r>
      <w:r w:rsidR="0049011F">
        <w:rPr>
          <w:rFonts w:ascii="Garamond" w:hAnsi="Garamond"/>
        </w:rPr>
        <w:t>, 69-98</w:t>
      </w:r>
      <w:r w:rsidR="003A5719">
        <w:rPr>
          <w:rFonts w:ascii="Garamond" w:hAnsi="Garamond"/>
        </w:rPr>
        <w:t>.</w:t>
      </w:r>
    </w:p>
    <w:p w14:paraId="602A0ABA" w14:textId="77777777" w:rsidR="003A5719" w:rsidRPr="003A5719" w:rsidRDefault="003A5719" w:rsidP="003A5719">
      <w:pPr>
        <w:ind w:left="720" w:hanging="720"/>
        <w:rPr>
          <w:rFonts w:ascii="Garamond" w:hAnsi="Garamond"/>
        </w:rPr>
      </w:pPr>
    </w:p>
    <w:p w14:paraId="07E49347" w14:textId="6D41F069" w:rsidR="00755130" w:rsidRPr="00755130" w:rsidRDefault="00A62678" w:rsidP="00755130">
      <w:pPr>
        <w:ind w:left="720" w:hanging="720"/>
        <w:rPr>
          <w:rFonts w:ascii="Lora" w:hAnsi="Lora"/>
          <w:color w:val="000000"/>
          <w:sz w:val="17"/>
          <w:szCs w:val="17"/>
          <w:shd w:val="clear" w:color="auto" w:fill="FFFFFF"/>
        </w:rPr>
      </w:pPr>
      <w:r>
        <w:rPr>
          <w:rFonts w:ascii="Garamond" w:hAnsi="Garamond"/>
          <w:bCs/>
        </w:rPr>
        <w:t xml:space="preserve">Risa Brooks, </w:t>
      </w:r>
      <w:r w:rsidR="00736917">
        <w:rPr>
          <w:rFonts w:ascii="Garamond" w:hAnsi="Garamond"/>
          <w:bCs/>
        </w:rPr>
        <w:t xml:space="preserve">“Beyond Huntington: Military Professionalism Today,” </w:t>
      </w:r>
      <w:r w:rsidR="00736917" w:rsidRPr="00736917">
        <w:rPr>
          <w:rFonts w:ascii="Garamond" w:hAnsi="Garamond"/>
          <w:bCs/>
          <w:i/>
          <w:iCs/>
        </w:rPr>
        <w:t>Parameters</w:t>
      </w:r>
      <w:r w:rsidR="00037005">
        <w:rPr>
          <w:rFonts w:ascii="Garamond" w:hAnsi="Garamond"/>
          <w:bCs/>
          <w:i/>
          <w:iCs/>
        </w:rPr>
        <w:t xml:space="preserve"> </w:t>
      </w:r>
      <w:r w:rsidR="001524C6" w:rsidRPr="001524C6">
        <w:rPr>
          <w:rFonts w:ascii="Garamond" w:hAnsi="Garamond"/>
          <w:bCs/>
        </w:rPr>
        <w:t>51, 1 (Spring 202</w:t>
      </w:r>
      <w:r w:rsidR="00682177">
        <w:rPr>
          <w:rFonts w:ascii="Garamond" w:hAnsi="Garamond"/>
          <w:bCs/>
        </w:rPr>
        <w:t>1</w:t>
      </w:r>
      <w:r w:rsidR="001524C6" w:rsidRPr="001524C6">
        <w:rPr>
          <w:rFonts w:ascii="Garamond" w:hAnsi="Garamond"/>
          <w:bCs/>
        </w:rPr>
        <w:t>)</w:t>
      </w:r>
      <w:r w:rsidR="00BB3046">
        <w:rPr>
          <w:rFonts w:ascii="Garamond" w:hAnsi="Garamond"/>
          <w:bCs/>
        </w:rPr>
        <w:t>, 65-77</w:t>
      </w:r>
      <w:r w:rsidR="00736917" w:rsidRPr="001524C6">
        <w:rPr>
          <w:rFonts w:ascii="Garamond" w:hAnsi="Garamond"/>
          <w:bCs/>
        </w:rPr>
        <w:t>.</w:t>
      </w:r>
      <w:r w:rsidR="00736917">
        <w:rPr>
          <w:rFonts w:ascii="Garamond" w:hAnsi="Garamond"/>
          <w:bCs/>
        </w:rPr>
        <w:t xml:space="preserve"> </w:t>
      </w:r>
      <w:hyperlink r:id="rId15" w:history="1">
        <w:r w:rsidR="00755130" w:rsidRPr="001D5BF7">
          <w:rPr>
            <w:rStyle w:val="Hyperlink"/>
            <w:rFonts w:ascii="Garamond" w:hAnsi="Garamond"/>
            <w:bCs/>
          </w:rPr>
          <w:t>https://</w:t>
        </w:r>
        <w:r w:rsidR="00755130" w:rsidRPr="001D5BF7">
          <w:rPr>
            <w:rStyle w:val="Hyperlink"/>
            <w:rFonts w:ascii="Lora" w:hAnsi="Lora"/>
            <w:sz w:val="17"/>
            <w:szCs w:val="17"/>
            <w:shd w:val="clear" w:color="auto" w:fill="FFFFFF"/>
          </w:rPr>
          <w:t>doi:10.55540/0031-1723.3036</w:t>
        </w:r>
      </w:hyperlink>
    </w:p>
    <w:p w14:paraId="40E6DD93" w14:textId="77777777" w:rsidR="0038402C" w:rsidRPr="00334C51" w:rsidRDefault="0038402C" w:rsidP="00736917">
      <w:pPr>
        <w:rPr>
          <w:rFonts w:ascii="Garamond" w:hAnsi="Garamond"/>
        </w:rPr>
      </w:pPr>
    </w:p>
    <w:p w14:paraId="4C23927E" w14:textId="31D978B9" w:rsidR="008442F4" w:rsidRDefault="0057235C" w:rsidP="008442F4">
      <w:pPr>
        <w:ind w:left="720" w:hanging="720"/>
        <w:rPr>
          <w:rFonts w:ascii="Garamond" w:hAnsi="Garamond"/>
          <w:bCs/>
        </w:rPr>
      </w:pPr>
      <w:r>
        <w:rPr>
          <w:rFonts w:ascii="Garamond" w:hAnsi="Garamond"/>
          <w:bCs/>
        </w:rPr>
        <w:t xml:space="preserve">Risa Brooks, </w:t>
      </w:r>
      <w:r w:rsidR="008442F4" w:rsidRPr="00EC026B">
        <w:rPr>
          <w:rFonts w:ascii="Garamond" w:hAnsi="Garamond"/>
          <w:bCs/>
        </w:rPr>
        <w:t xml:space="preserve">“Paradoxes of Professionalism: </w:t>
      </w:r>
      <w:r w:rsidR="008442F4">
        <w:rPr>
          <w:rFonts w:ascii="Garamond" w:hAnsi="Garamond"/>
          <w:bCs/>
        </w:rPr>
        <w:t>Re-Thinking Civil-Military Relations in the United States</w:t>
      </w:r>
      <w:r w:rsidR="008442F4" w:rsidRPr="00EC026B">
        <w:rPr>
          <w:rFonts w:ascii="Garamond" w:hAnsi="Garamond"/>
          <w:bCs/>
        </w:rPr>
        <w:t xml:space="preserve">” </w:t>
      </w:r>
      <w:r w:rsidR="008442F4" w:rsidRPr="000476F8">
        <w:rPr>
          <w:rFonts w:ascii="Garamond" w:hAnsi="Garamond"/>
          <w:bCs/>
          <w:i/>
          <w:iCs/>
        </w:rPr>
        <w:t>International Security</w:t>
      </w:r>
      <w:r w:rsidR="008442F4">
        <w:rPr>
          <w:rFonts w:ascii="Garamond" w:hAnsi="Garamond"/>
          <w:bCs/>
          <w:i/>
          <w:iCs/>
        </w:rPr>
        <w:t xml:space="preserve"> </w:t>
      </w:r>
      <w:r w:rsidR="008442F4">
        <w:rPr>
          <w:rFonts w:ascii="Garamond" w:hAnsi="Garamond"/>
          <w:bCs/>
        </w:rPr>
        <w:t xml:space="preserve">44, 4 </w:t>
      </w:r>
      <w:r w:rsidR="008442F4" w:rsidRPr="00D61E07">
        <w:rPr>
          <w:rFonts w:ascii="Garamond" w:hAnsi="Garamond"/>
          <w:bCs/>
        </w:rPr>
        <w:t>(</w:t>
      </w:r>
      <w:r w:rsidR="008442F4">
        <w:rPr>
          <w:rFonts w:ascii="Garamond" w:hAnsi="Garamond"/>
          <w:bCs/>
        </w:rPr>
        <w:t xml:space="preserve">April </w:t>
      </w:r>
      <w:r w:rsidR="008442F4" w:rsidRPr="00242C6A">
        <w:rPr>
          <w:rFonts w:ascii="Garamond" w:hAnsi="Garamond"/>
          <w:bCs/>
        </w:rPr>
        <w:t>2020</w:t>
      </w:r>
      <w:r w:rsidR="008442F4" w:rsidRPr="00EC026B">
        <w:rPr>
          <w:rFonts w:ascii="Garamond" w:hAnsi="Garamond"/>
          <w:bCs/>
        </w:rPr>
        <w:t>)</w:t>
      </w:r>
      <w:r w:rsidR="00B502C2">
        <w:rPr>
          <w:rFonts w:ascii="Garamond" w:hAnsi="Garamond"/>
          <w:bCs/>
        </w:rPr>
        <w:t>, 7-44</w:t>
      </w:r>
      <w:r w:rsidR="008442F4">
        <w:rPr>
          <w:rFonts w:ascii="Garamond" w:hAnsi="Garamond"/>
          <w:bCs/>
        </w:rPr>
        <w:t>.</w:t>
      </w:r>
      <w:r w:rsidR="000C64E3" w:rsidRPr="000C64E3">
        <w:t xml:space="preserve"> </w:t>
      </w:r>
      <w:hyperlink r:id="rId16" w:history="1">
        <w:r w:rsidR="000C64E3" w:rsidRPr="001D5BF7">
          <w:rPr>
            <w:rStyle w:val="Hyperlink"/>
            <w:rFonts w:ascii="Garamond" w:hAnsi="Garamond"/>
            <w:bCs/>
          </w:rPr>
          <w:t>https://doi.org/10.1162/isec_a_00374</w:t>
        </w:r>
      </w:hyperlink>
    </w:p>
    <w:p w14:paraId="0BB7C11F" w14:textId="77777777" w:rsidR="008442F4" w:rsidRDefault="008442F4" w:rsidP="008442F4">
      <w:pPr>
        <w:rPr>
          <w:rFonts w:ascii="Garamond" w:hAnsi="Garamond"/>
        </w:rPr>
      </w:pPr>
    </w:p>
    <w:p w14:paraId="23787178" w14:textId="4A80282D" w:rsidR="008442F4" w:rsidRDefault="0057235C" w:rsidP="008442F4">
      <w:pPr>
        <w:ind w:left="720" w:hanging="720"/>
        <w:rPr>
          <w:rFonts w:ascii="Garamond" w:hAnsi="Garamond"/>
        </w:rPr>
      </w:pPr>
      <w:r>
        <w:rPr>
          <w:rFonts w:ascii="Garamond" w:hAnsi="Garamond"/>
        </w:rPr>
        <w:t xml:space="preserve">Risa Brooks, </w:t>
      </w:r>
      <w:r w:rsidR="008442F4" w:rsidRPr="00334C51">
        <w:rPr>
          <w:rFonts w:ascii="Garamond" w:hAnsi="Garamond"/>
        </w:rPr>
        <w:t xml:space="preserve">“Integrating the Civil-Military Relations Subfield,” </w:t>
      </w:r>
      <w:r w:rsidR="008442F4" w:rsidRPr="00334C51">
        <w:rPr>
          <w:rFonts w:ascii="Garamond" w:hAnsi="Garamond"/>
          <w:i/>
        </w:rPr>
        <w:t>Annual Review of Political Science</w:t>
      </w:r>
      <w:r w:rsidR="008442F4" w:rsidRPr="00334C51">
        <w:rPr>
          <w:rFonts w:ascii="Garamond" w:hAnsi="Garamond"/>
        </w:rPr>
        <w:t xml:space="preserve"> 22 (May 2019), pp. 379-398.  </w:t>
      </w:r>
      <w:hyperlink r:id="rId17" w:history="1">
        <w:r w:rsidR="00BC5979" w:rsidRPr="00B742BD">
          <w:rPr>
            <w:rStyle w:val="Hyperlink"/>
            <w:rFonts w:ascii="Garamond" w:hAnsi="Garamond"/>
          </w:rPr>
          <w:t>https://doi.org/10.1146/annurev-polisci-060518-025407</w:t>
        </w:r>
      </w:hyperlink>
    </w:p>
    <w:p w14:paraId="4FE8CB8C" w14:textId="681A558B" w:rsidR="003A1360" w:rsidRDefault="003A1360" w:rsidP="0017000F">
      <w:pPr>
        <w:rPr>
          <w:rFonts w:ascii="Garamond" w:hAnsi="Garamond"/>
        </w:rPr>
      </w:pPr>
    </w:p>
    <w:p w14:paraId="64F29D12" w14:textId="6BFA5D85" w:rsidR="002A019C" w:rsidRPr="00EC026B" w:rsidRDefault="00BA239B" w:rsidP="002A019C">
      <w:pPr>
        <w:ind w:left="720" w:hanging="720"/>
        <w:rPr>
          <w:rFonts w:ascii="Garamond" w:hAnsi="Garamond"/>
          <w:b/>
        </w:rPr>
      </w:pPr>
      <w:r>
        <w:rPr>
          <w:rFonts w:ascii="Garamond" w:hAnsi="Garamond"/>
        </w:rPr>
        <w:t xml:space="preserve">Risa Brooks, </w:t>
      </w:r>
      <w:r w:rsidR="002A019C" w:rsidRPr="00EC026B">
        <w:rPr>
          <w:rFonts w:ascii="Garamond" w:hAnsi="Garamond"/>
        </w:rPr>
        <w:t xml:space="preserve">“The Perils of Politics: While Staying Apolitical is Good for Both the U.S. Military and for the Country,” </w:t>
      </w:r>
      <w:r w:rsidR="002A019C" w:rsidRPr="00EC026B">
        <w:rPr>
          <w:rFonts w:ascii="Garamond" w:hAnsi="Garamond"/>
          <w:i/>
        </w:rPr>
        <w:t>Orbis</w:t>
      </w:r>
      <w:r w:rsidR="002A019C" w:rsidRPr="00EC026B">
        <w:rPr>
          <w:rFonts w:ascii="Garamond" w:hAnsi="Garamond"/>
        </w:rPr>
        <w:t xml:space="preserve"> </w:t>
      </w:r>
      <w:r w:rsidR="00232B07">
        <w:rPr>
          <w:rFonts w:ascii="Garamond" w:hAnsi="Garamond"/>
        </w:rPr>
        <w:t xml:space="preserve">57, </w:t>
      </w:r>
      <w:r w:rsidR="00670A7D">
        <w:rPr>
          <w:rFonts w:ascii="Garamond" w:hAnsi="Garamond"/>
        </w:rPr>
        <w:t xml:space="preserve">414 </w:t>
      </w:r>
      <w:r w:rsidR="002A019C" w:rsidRPr="00EC026B">
        <w:rPr>
          <w:rFonts w:ascii="Garamond" w:hAnsi="Garamond"/>
        </w:rPr>
        <w:t>(Spring 2013)</w:t>
      </w:r>
      <w:r w:rsidR="00670A7D">
        <w:rPr>
          <w:rFonts w:ascii="Garamond" w:hAnsi="Garamond"/>
        </w:rPr>
        <w:t>, 369-79</w:t>
      </w:r>
      <w:r w:rsidR="002A019C" w:rsidRPr="00EC026B">
        <w:rPr>
          <w:rFonts w:ascii="Garamond" w:hAnsi="Garamond"/>
        </w:rPr>
        <w:t xml:space="preserve">. </w:t>
      </w:r>
    </w:p>
    <w:p w14:paraId="4A80B6DF" w14:textId="77777777" w:rsidR="002A019C" w:rsidRPr="00EC026B" w:rsidRDefault="002A019C" w:rsidP="002A019C">
      <w:pPr>
        <w:rPr>
          <w:rFonts w:ascii="Garamond" w:hAnsi="Garamond"/>
        </w:rPr>
      </w:pPr>
    </w:p>
    <w:p w14:paraId="46F4621A" w14:textId="4AA2A4DB" w:rsidR="002A019C" w:rsidRPr="00EC026B" w:rsidRDefault="00BA239B" w:rsidP="002A019C">
      <w:pPr>
        <w:ind w:left="720" w:hanging="720"/>
        <w:rPr>
          <w:rFonts w:ascii="Garamond" w:hAnsi="Garamond"/>
        </w:rPr>
      </w:pPr>
      <w:r>
        <w:rPr>
          <w:rFonts w:ascii="Garamond" w:hAnsi="Garamond"/>
        </w:rPr>
        <w:t xml:space="preserve">Risa Brooks, </w:t>
      </w:r>
      <w:r w:rsidR="002A019C" w:rsidRPr="00EC026B">
        <w:rPr>
          <w:rFonts w:ascii="Garamond" w:hAnsi="Garamond"/>
        </w:rPr>
        <w:t xml:space="preserve">“Abandoned at the Palace: Why the Tunisian Military Defected from the Ben Ali Regime in January 2011” </w:t>
      </w:r>
      <w:r w:rsidR="002A019C" w:rsidRPr="00EC026B">
        <w:rPr>
          <w:rFonts w:ascii="Garamond" w:hAnsi="Garamond"/>
          <w:i/>
        </w:rPr>
        <w:t>Journal of Strategic Studies</w:t>
      </w:r>
      <w:r w:rsidR="002A019C" w:rsidRPr="00EC026B">
        <w:rPr>
          <w:rFonts w:ascii="Garamond" w:hAnsi="Garamond"/>
        </w:rPr>
        <w:t>,36, no. 2 (2013), 205-2</w:t>
      </w:r>
      <w:r w:rsidR="00900E2F">
        <w:rPr>
          <w:rFonts w:ascii="Garamond" w:hAnsi="Garamond"/>
        </w:rPr>
        <w:t>20</w:t>
      </w:r>
      <w:r w:rsidR="002A019C" w:rsidRPr="00EC026B">
        <w:rPr>
          <w:rFonts w:ascii="Garamond" w:hAnsi="Garamond"/>
        </w:rPr>
        <w:t xml:space="preserve">. </w:t>
      </w:r>
    </w:p>
    <w:p w14:paraId="2864582A" w14:textId="77777777" w:rsidR="002A019C" w:rsidRPr="00EC026B" w:rsidRDefault="002A019C" w:rsidP="002A019C">
      <w:pPr>
        <w:ind w:left="720" w:hanging="720"/>
        <w:rPr>
          <w:rFonts w:ascii="Garamond" w:hAnsi="Garamond"/>
        </w:rPr>
      </w:pPr>
    </w:p>
    <w:p w14:paraId="2C96F922" w14:textId="78CCB1D8" w:rsidR="002A019C" w:rsidRPr="00EC026B" w:rsidRDefault="00BA239B" w:rsidP="002A019C">
      <w:pPr>
        <w:ind w:left="720" w:hanging="720"/>
        <w:rPr>
          <w:rFonts w:ascii="Garamond" w:hAnsi="Garamond"/>
        </w:rPr>
      </w:pPr>
      <w:r>
        <w:rPr>
          <w:rFonts w:ascii="Garamond" w:hAnsi="Garamond"/>
        </w:rPr>
        <w:t xml:space="preserve">Risa Brooks, </w:t>
      </w:r>
      <w:r w:rsidR="002A019C" w:rsidRPr="00EC026B">
        <w:rPr>
          <w:rFonts w:ascii="Garamond" w:hAnsi="Garamond"/>
        </w:rPr>
        <w:t xml:space="preserve">“Muslim ‘Homegrown’ Terrorism: How Serious is the Threat in the United States?” </w:t>
      </w:r>
      <w:r w:rsidR="002A019C" w:rsidRPr="00EC026B">
        <w:rPr>
          <w:rFonts w:ascii="Garamond" w:hAnsi="Garamond"/>
          <w:i/>
        </w:rPr>
        <w:t>International Security</w:t>
      </w:r>
      <w:r w:rsidR="002A019C" w:rsidRPr="00EC026B">
        <w:rPr>
          <w:rFonts w:ascii="Garamond" w:hAnsi="Garamond"/>
        </w:rPr>
        <w:t xml:space="preserve"> 36, no. 2 (Fall 2011), 7-47. </w:t>
      </w:r>
    </w:p>
    <w:p w14:paraId="36E057D5" w14:textId="77777777" w:rsidR="002A019C" w:rsidRPr="00EC026B" w:rsidRDefault="002A019C" w:rsidP="002A019C">
      <w:pPr>
        <w:ind w:left="720" w:hanging="720"/>
        <w:rPr>
          <w:rFonts w:ascii="Garamond" w:hAnsi="Garamond"/>
          <w:szCs w:val="12"/>
        </w:rPr>
      </w:pPr>
    </w:p>
    <w:p w14:paraId="57964EFC" w14:textId="3AB7523F" w:rsidR="002A019C" w:rsidRDefault="002A019C" w:rsidP="002A019C">
      <w:pPr>
        <w:ind w:left="720" w:hanging="720"/>
        <w:rPr>
          <w:rFonts w:ascii="Garamond" w:hAnsi="Garamond"/>
        </w:rPr>
      </w:pPr>
      <w:r w:rsidRPr="00EC026B">
        <w:rPr>
          <w:rFonts w:ascii="Garamond" w:hAnsi="Garamond"/>
        </w:rPr>
        <w:t xml:space="preserve">“Researching Democracy and Terrorism: How Political Access affects Militant Activity” </w:t>
      </w:r>
      <w:r w:rsidRPr="00EC026B">
        <w:rPr>
          <w:rFonts w:ascii="Garamond" w:hAnsi="Garamond"/>
          <w:i/>
        </w:rPr>
        <w:t>Security Studies</w:t>
      </w:r>
      <w:r w:rsidRPr="00EC026B">
        <w:rPr>
          <w:rFonts w:ascii="Garamond" w:hAnsi="Garamond"/>
        </w:rPr>
        <w:t xml:space="preserve"> 18:4 (December 2009), 756-788. </w:t>
      </w:r>
    </w:p>
    <w:p w14:paraId="25DB164D" w14:textId="60F35286" w:rsidR="00395ECA" w:rsidRDefault="00395ECA" w:rsidP="002A019C">
      <w:pPr>
        <w:ind w:left="720" w:hanging="720"/>
        <w:rPr>
          <w:rFonts w:ascii="Garamond" w:hAnsi="Garamond"/>
        </w:rPr>
      </w:pPr>
    </w:p>
    <w:p w14:paraId="4E36877E" w14:textId="08910B76" w:rsidR="00395ECA" w:rsidRPr="00EC026B" w:rsidRDefault="00BA239B" w:rsidP="00395ECA">
      <w:pPr>
        <w:ind w:left="720" w:hanging="720"/>
        <w:rPr>
          <w:rFonts w:ascii="Garamond" w:hAnsi="Garamond"/>
        </w:rPr>
      </w:pPr>
      <w:r>
        <w:rPr>
          <w:rFonts w:ascii="Garamond" w:hAnsi="Garamond"/>
        </w:rPr>
        <w:t xml:space="preserve">Risa Brooks, </w:t>
      </w:r>
      <w:r w:rsidR="00395ECA" w:rsidRPr="00EC026B">
        <w:rPr>
          <w:rFonts w:ascii="Garamond" w:hAnsi="Garamond"/>
        </w:rPr>
        <w:t xml:space="preserve">“An Autocracy at War: Explaining Egypt’s (in)Effectiveness in the 1967 and 1973 </w:t>
      </w:r>
      <w:proofErr w:type="gramStart"/>
      <w:r w:rsidR="00395ECA" w:rsidRPr="00EC026B">
        <w:rPr>
          <w:rFonts w:ascii="Garamond" w:hAnsi="Garamond"/>
        </w:rPr>
        <w:t>Arab-Israeli</w:t>
      </w:r>
      <w:proofErr w:type="gramEnd"/>
      <w:r w:rsidR="00395ECA" w:rsidRPr="00EC026B">
        <w:rPr>
          <w:rFonts w:ascii="Garamond" w:hAnsi="Garamond"/>
        </w:rPr>
        <w:t xml:space="preserve"> Wars” </w:t>
      </w:r>
      <w:r w:rsidR="00395ECA" w:rsidRPr="00EC026B">
        <w:rPr>
          <w:rFonts w:ascii="Garamond" w:hAnsi="Garamond"/>
          <w:i/>
        </w:rPr>
        <w:t>Security Studies</w:t>
      </w:r>
      <w:r w:rsidR="00395ECA" w:rsidRPr="00EC026B">
        <w:rPr>
          <w:rFonts w:ascii="Garamond" w:hAnsi="Garamond"/>
        </w:rPr>
        <w:t xml:space="preserve"> 15, no. 3 (July-September 2006): 396-430. </w:t>
      </w:r>
    </w:p>
    <w:p w14:paraId="1CF8BB60" w14:textId="77777777" w:rsidR="00395ECA" w:rsidRPr="00EC026B" w:rsidRDefault="00395ECA" w:rsidP="00395ECA">
      <w:pPr>
        <w:ind w:left="720" w:hanging="720"/>
        <w:rPr>
          <w:rFonts w:ascii="Garamond" w:hAnsi="Garamond"/>
          <w:szCs w:val="12"/>
        </w:rPr>
      </w:pPr>
    </w:p>
    <w:p w14:paraId="0D391A1C" w14:textId="103331A1" w:rsidR="00395ECA" w:rsidRPr="00EC026B" w:rsidRDefault="00BA239B" w:rsidP="00395ECA">
      <w:pPr>
        <w:ind w:left="720" w:hanging="720"/>
        <w:rPr>
          <w:rFonts w:ascii="Garamond" w:hAnsi="Garamond"/>
        </w:rPr>
      </w:pPr>
      <w:r>
        <w:rPr>
          <w:rFonts w:ascii="Garamond" w:hAnsi="Garamond"/>
        </w:rPr>
        <w:t xml:space="preserve">Risa Brooks, </w:t>
      </w:r>
      <w:r w:rsidR="00395ECA" w:rsidRPr="00EC026B">
        <w:rPr>
          <w:rFonts w:ascii="Garamond" w:hAnsi="Garamond"/>
        </w:rPr>
        <w:t xml:space="preserve">“The Military and Homeland Security,” </w:t>
      </w:r>
      <w:r w:rsidR="00395ECA" w:rsidRPr="00EC026B">
        <w:rPr>
          <w:rFonts w:ascii="Garamond" w:hAnsi="Garamond"/>
          <w:i/>
        </w:rPr>
        <w:t>Public Administration and Management</w:t>
      </w:r>
      <w:r w:rsidR="00395ECA" w:rsidRPr="00EC026B">
        <w:rPr>
          <w:rFonts w:ascii="Garamond" w:hAnsi="Garamond"/>
        </w:rPr>
        <w:t xml:space="preserve"> 10, no. 2 (2005), 130-152. </w:t>
      </w:r>
    </w:p>
    <w:p w14:paraId="62AB5B8B" w14:textId="77777777" w:rsidR="00395ECA" w:rsidRDefault="00395ECA" w:rsidP="00395ECA">
      <w:pPr>
        <w:ind w:left="720" w:hanging="720"/>
        <w:rPr>
          <w:rFonts w:ascii="Garamond" w:hAnsi="Garamond"/>
        </w:rPr>
      </w:pPr>
    </w:p>
    <w:p w14:paraId="62E3C640" w14:textId="0471DD36" w:rsidR="00395ECA" w:rsidRPr="00EC026B" w:rsidRDefault="00DC33D8" w:rsidP="00395ECA">
      <w:pPr>
        <w:ind w:left="720" w:hanging="720"/>
        <w:rPr>
          <w:rFonts w:ascii="Garamond" w:hAnsi="Garamond"/>
        </w:rPr>
      </w:pPr>
      <w:r>
        <w:rPr>
          <w:rFonts w:ascii="Garamond" w:hAnsi="Garamond"/>
        </w:rPr>
        <w:lastRenderedPageBreak/>
        <w:t xml:space="preserve">Risa Brooks, </w:t>
      </w:r>
      <w:r w:rsidR="00395ECA" w:rsidRPr="00EC026B">
        <w:rPr>
          <w:rFonts w:ascii="Garamond" w:hAnsi="Garamond"/>
        </w:rPr>
        <w:t xml:space="preserve">“Making Military Might: Why Do States Fail and Succeed: A Review Essay” </w:t>
      </w:r>
      <w:r w:rsidR="00395ECA" w:rsidRPr="00EC026B">
        <w:rPr>
          <w:rFonts w:ascii="Garamond" w:hAnsi="Garamond"/>
          <w:i/>
        </w:rPr>
        <w:t xml:space="preserve">International Security </w:t>
      </w:r>
      <w:r w:rsidR="00395ECA" w:rsidRPr="00EC026B">
        <w:rPr>
          <w:rFonts w:ascii="Garamond" w:hAnsi="Garamond"/>
        </w:rPr>
        <w:t xml:space="preserve">28, no. 2 (Fall 2003), 149-191. [reprinted in </w:t>
      </w:r>
      <w:r w:rsidR="00395ECA" w:rsidRPr="00EC026B">
        <w:rPr>
          <w:rFonts w:ascii="Garamond" w:hAnsi="Garamond"/>
          <w:i/>
        </w:rPr>
        <w:t>Do Democracies Win their Wars: An International Security Reader</w:t>
      </w:r>
      <w:r w:rsidR="00395ECA" w:rsidRPr="00EC026B">
        <w:rPr>
          <w:rFonts w:ascii="Garamond" w:hAnsi="Garamond"/>
        </w:rPr>
        <w:t xml:space="preserve">, Michael E. Brown, Owen R. Coté, Sean Lynn-Jones and Steven Miller, eds. MIT Press, June 2011.]  </w:t>
      </w:r>
    </w:p>
    <w:p w14:paraId="57396E86" w14:textId="77777777" w:rsidR="00395ECA" w:rsidRPr="00EC026B" w:rsidRDefault="00395ECA" w:rsidP="00395ECA">
      <w:pPr>
        <w:ind w:left="720" w:hanging="720"/>
        <w:rPr>
          <w:rFonts w:ascii="Garamond" w:hAnsi="Garamond"/>
          <w:szCs w:val="12"/>
        </w:rPr>
      </w:pPr>
    </w:p>
    <w:p w14:paraId="5151EC63" w14:textId="16C7F525" w:rsidR="00395ECA" w:rsidRPr="00EC026B" w:rsidRDefault="00DC33D8" w:rsidP="00395ECA">
      <w:pPr>
        <w:ind w:left="720" w:hanging="720"/>
        <w:rPr>
          <w:rFonts w:ascii="Garamond" w:hAnsi="Garamond"/>
        </w:rPr>
      </w:pPr>
      <w:r>
        <w:rPr>
          <w:rFonts w:ascii="Garamond" w:hAnsi="Garamond"/>
        </w:rPr>
        <w:t xml:space="preserve">Risa Brooks, </w:t>
      </w:r>
      <w:r w:rsidR="00395ECA" w:rsidRPr="00EC026B">
        <w:rPr>
          <w:rFonts w:ascii="Garamond" w:hAnsi="Garamond"/>
        </w:rPr>
        <w:t xml:space="preserve">“Sanctions and Regime Type: What Works and When?” </w:t>
      </w:r>
      <w:r w:rsidR="00395ECA" w:rsidRPr="00EC026B">
        <w:rPr>
          <w:rFonts w:ascii="Garamond" w:hAnsi="Garamond"/>
          <w:i/>
        </w:rPr>
        <w:t xml:space="preserve">Security Studies </w:t>
      </w:r>
      <w:r w:rsidR="00395ECA" w:rsidRPr="00EC026B">
        <w:rPr>
          <w:rFonts w:ascii="Garamond" w:hAnsi="Garamond"/>
        </w:rPr>
        <w:t xml:space="preserve">11, no. 4 (Summer 2002), 1-50. </w:t>
      </w:r>
      <w:r w:rsidR="00030E5D">
        <w:rPr>
          <w:rFonts w:ascii="Garamond" w:hAnsi="Garamond"/>
        </w:rPr>
        <w:t xml:space="preserve"> </w:t>
      </w:r>
    </w:p>
    <w:p w14:paraId="4EE66669" w14:textId="77777777" w:rsidR="00395ECA" w:rsidRPr="00EC026B" w:rsidRDefault="00395ECA" w:rsidP="00395ECA">
      <w:pPr>
        <w:ind w:left="720" w:hanging="720"/>
        <w:rPr>
          <w:rFonts w:ascii="Garamond" w:hAnsi="Garamond"/>
        </w:rPr>
      </w:pPr>
    </w:p>
    <w:p w14:paraId="77F398D1" w14:textId="7EE2B112" w:rsidR="00395ECA" w:rsidRPr="00EC026B" w:rsidRDefault="00DC33D8" w:rsidP="00395ECA">
      <w:pPr>
        <w:rPr>
          <w:rFonts w:ascii="Garamond" w:hAnsi="Garamond"/>
        </w:rPr>
      </w:pPr>
      <w:r>
        <w:rPr>
          <w:rFonts w:ascii="Garamond" w:hAnsi="Garamond"/>
        </w:rPr>
        <w:t xml:space="preserve">Risa Brooks, </w:t>
      </w:r>
      <w:r w:rsidR="00395ECA" w:rsidRPr="00EC026B">
        <w:rPr>
          <w:rFonts w:ascii="Garamond" w:hAnsi="Garamond"/>
        </w:rPr>
        <w:t xml:space="preserve">“Liberalization and Militancy in the Arab World” </w:t>
      </w:r>
      <w:r w:rsidR="00395ECA" w:rsidRPr="00EC026B">
        <w:rPr>
          <w:rFonts w:ascii="Garamond" w:hAnsi="Garamond"/>
          <w:i/>
        </w:rPr>
        <w:t>Orbis</w:t>
      </w:r>
      <w:r w:rsidR="00395ECA" w:rsidRPr="00EC026B">
        <w:rPr>
          <w:rFonts w:ascii="Garamond" w:hAnsi="Garamond"/>
        </w:rPr>
        <w:t xml:space="preserve"> 26:4 (Fall 2002), 611-621.  </w:t>
      </w:r>
    </w:p>
    <w:p w14:paraId="32B8A78C" w14:textId="77777777" w:rsidR="00F74AFB" w:rsidRDefault="00F74AFB" w:rsidP="00AE5435">
      <w:pPr>
        <w:rPr>
          <w:rFonts w:ascii="Garamond" w:hAnsi="Garamond"/>
          <w:b/>
          <w:bCs/>
          <w:u w:val="single"/>
        </w:rPr>
      </w:pPr>
    </w:p>
    <w:p w14:paraId="1842B8C0" w14:textId="64E4A5C7" w:rsidR="00C50446" w:rsidRPr="00DD5EC0" w:rsidRDefault="00C50446" w:rsidP="00C50446">
      <w:pPr>
        <w:ind w:left="720" w:hanging="720"/>
        <w:rPr>
          <w:rFonts w:ascii="Garamond" w:hAnsi="Garamond"/>
          <w:b/>
          <w:bCs/>
          <w:u w:val="single"/>
        </w:rPr>
      </w:pPr>
      <w:r w:rsidRPr="00DD5EC0">
        <w:rPr>
          <w:rFonts w:ascii="Garamond" w:hAnsi="Garamond"/>
          <w:b/>
          <w:bCs/>
          <w:u w:val="single"/>
        </w:rPr>
        <w:t xml:space="preserve">Monographs </w:t>
      </w:r>
    </w:p>
    <w:p w14:paraId="52B65DD0" w14:textId="77777777" w:rsidR="00C50446" w:rsidRDefault="00C50446" w:rsidP="00C50446">
      <w:pPr>
        <w:rPr>
          <w:rFonts w:ascii="Garamond" w:hAnsi="Garamond"/>
        </w:rPr>
      </w:pPr>
    </w:p>
    <w:p w14:paraId="3939DA04" w14:textId="77777777" w:rsidR="00C50446" w:rsidRPr="00EC026B" w:rsidRDefault="00C50446" w:rsidP="00C50446">
      <w:pPr>
        <w:ind w:left="720" w:hanging="720"/>
        <w:rPr>
          <w:rFonts w:ascii="Garamond" w:hAnsi="Garamond"/>
        </w:rPr>
      </w:pPr>
      <w:r>
        <w:rPr>
          <w:rFonts w:ascii="Garamond" w:hAnsi="Garamond"/>
        </w:rPr>
        <w:t xml:space="preserve">*Risa Brooks, </w:t>
      </w:r>
      <w:r w:rsidRPr="00EC026B">
        <w:rPr>
          <w:rFonts w:ascii="Garamond" w:hAnsi="Garamond"/>
        </w:rPr>
        <w:t>“Understanding Shifts in Egyptian Civil-Military Relations: Lessons from the Past and Present” Egypt Civil-Military Conference Series Paper 2, Geneva Centre for the Democratic Control of the Armed Forces, 2015. Online at:</w:t>
      </w:r>
    </w:p>
    <w:p w14:paraId="7B6DA30A" w14:textId="77777777" w:rsidR="00C50446" w:rsidRPr="00EC026B" w:rsidRDefault="00000000" w:rsidP="00C50446">
      <w:pPr>
        <w:ind w:left="720"/>
        <w:rPr>
          <w:rFonts w:ascii="Garamond" w:hAnsi="Garamond"/>
        </w:rPr>
      </w:pPr>
      <w:hyperlink r:id="rId18" w:history="1">
        <w:r w:rsidR="00C50446" w:rsidRPr="00EC026B">
          <w:rPr>
            <w:rStyle w:val="Hyperlink"/>
            <w:rFonts w:ascii="Garamond" w:hAnsi="Garamond"/>
          </w:rPr>
          <w:t>http://issat.dcaf.ch/content/download/94204/1653714/file/Understanding-Shifts-in-Egyptian-Civil-Military-Relations-Lessons-from-the-Past-and-Present.pdf</w:t>
        </w:r>
      </w:hyperlink>
    </w:p>
    <w:p w14:paraId="3814C3CC" w14:textId="77777777" w:rsidR="00C50446" w:rsidRDefault="00C50446" w:rsidP="00C50446">
      <w:pPr>
        <w:rPr>
          <w:rFonts w:ascii="Garamond" w:hAnsi="Garamond"/>
        </w:rPr>
      </w:pPr>
    </w:p>
    <w:p w14:paraId="0FA84B0B" w14:textId="59B0062F" w:rsidR="00C50446" w:rsidRPr="00EC026B" w:rsidRDefault="00C50446" w:rsidP="00C50446">
      <w:pPr>
        <w:ind w:left="720" w:hanging="720"/>
        <w:rPr>
          <w:rFonts w:ascii="Garamond" w:hAnsi="Garamond"/>
        </w:rPr>
      </w:pPr>
      <w:r>
        <w:rPr>
          <w:rFonts w:ascii="Garamond" w:hAnsi="Garamond"/>
        </w:rPr>
        <w:t xml:space="preserve">Risa Brooks, </w:t>
      </w:r>
      <w:r w:rsidRPr="00EC026B">
        <w:rPr>
          <w:rFonts w:ascii="Garamond" w:hAnsi="Garamond"/>
        </w:rPr>
        <w:t xml:space="preserve">“Terrorist Behavior and Societal Tolerance for Violence: How Community Ties Influence Terrorist Targeting of Civilians,”  </w:t>
      </w:r>
      <w:r w:rsidRPr="00EC026B">
        <w:rPr>
          <w:rFonts w:ascii="Garamond" w:hAnsi="Garamond"/>
          <w:szCs w:val="22"/>
        </w:rPr>
        <w:t>National Consortium for the Study of Terrorism and Responses to Terrorism (</w:t>
      </w:r>
      <w:r w:rsidRPr="00EC026B">
        <w:rPr>
          <w:rFonts w:ascii="Garamond" w:hAnsi="Garamond"/>
        </w:rPr>
        <w:t xml:space="preserve">START) Research Brief (27,000 words) (2013). </w:t>
      </w:r>
    </w:p>
    <w:p w14:paraId="4653A7FB" w14:textId="77777777" w:rsidR="00C50446" w:rsidRPr="00EC026B" w:rsidRDefault="00C50446" w:rsidP="00C50446">
      <w:pPr>
        <w:ind w:left="720"/>
        <w:rPr>
          <w:rFonts w:ascii="Garamond" w:hAnsi="Garamond"/>
        </w:rPr>
      </w:pPr>
      <w:r w:rsidRPr="00EC026B">
        <w:rPr>
          <w:rFonts w:ascii="Garamond" w:hAnsi="Garamond"/>
        </w:rPr>
        <w:t>Overview of Research Brief:</w:t>
      </w:r>
      <w:r>
        <w:rPr>
          <w:rFonts w:ascii="Garamond" w:hAnsi="Garamond"/>
        </w:rPr>
        <w:t xml:space="preserve"> </w:t>
      </w:r>
      <w:hyperlink r:id="rId19" w:history="1">
        <w:r w:rsidRPr="00A0019B">
          <w:rPr>
            <w:rStyle w:val="Hyperlink"/>
            <w:rFonts w:ascii="Garamond" w:hAnsi="Garamond"/>
          </w:rPr>
          <w:t>http://www.start.umd.edu/sites/default/files/publications/local_attachments/START_CSTAB_HowCommunityTiesInfluenceTerroristTargetingofCivilians_ResearchBrief_Nov2013.pdf</w:t>
        </w:r>
      </w:hyperlink>
    </w:p>
    <w:p w14:paraId="126030DD" w14:textId="77777777" w:rsidR="00C50446" w:rsidRDefault="00C50446" w:rsidP="00C50446">
      <w:pPr>
        <w:rPr>
          <w:rFonts w:ascii="Garamond" w:hAnsi="Garamond"/>
          <w:iCs/>
        </w:rPr>
      </w:pPr>
    </w:p>
    <w:p w14:paraId="0F3F3840" w14:textId="77777777" w:rsidR="00C50446" w:rsidRPr="00EC026B" w:rsidRDefault="00C50446" w:rsidP="00C50446">
      <w:pPr>
        <w:ind w:left="720" w:hanging="720"/>
        <w:rPr>
          <w:rFonts w:ascii="Garamond" w:hAnsi="Garamond"/>
        </w:rPr>
      </w:pPr>
      <w:r>
        <w:rPr>
          <w:rFonts w:ascii="Garamond" w:hAnsi="Garamond"/>
          <w:i/>
        </w:rPr>
        <w:t>*</w:t>
      </w:r>
      <w:r w:rsidRPr="00EC026B">
        <w:rPr>
          <w:rFonts w:ascii="Garamond" w:hAnsi="Garamond"/>
          <w:i/>
        </w:rPr>
        <w:t>Political-military Relations and the Stability of Arab Regimes</w:t>
      </w:r>
      <w:r w:rsidRPr="00EC026B">
        <w:rPr>
          <w:rFonts w:ascii="Garamond" w:hAnsi="Garamond"/>
        </w:rPr>
        <w:t xml:space="preserve">, </w:t>
      </w:r>
      <w:r>
        <w:rPr>
          <w:rFonts w:ascii="Garamond" w:hAnsi="Garamond"/>
        </w:rPr>
        <w:t xml:space="preserve">The </w:t>
      </w:r>
      <w:r w:rsidRPr="00EC026B">
        <w:rPr>
          <w:rFonts w:ascii="Garamond" w:hAnsi="Garamond"/>
        </w:rPr>
        <w:t>Adelphi Paper</w:t>
      </w:r>
      <w:r>
        <w:rPr>
          <w:rFonts w:ascii="Garamond" w:hAnsi="Garamond"/>
        </w:rPr>
        <w:t>s, vol. 38, No. 324</w:t>
      </w:r>
      <w:r w:rsidRPr="00EC026B">
        <w:rPr>
          <w:rFonts w:ascii="Garamond" w:hAnsi="Garamond"/>
        </w:rPr>
        <w:t>, International Institute for Strategic Studies</w:t>
      </w:r>
      <w:r>
        <w:rPr>
          <w:rFonts w:ascii="Garamond" w:hAnsi="Garamond"/>
        </w:rPr>
        <w:t xml:space="preserve"> (</w:t>
      </w:r>
      <w:r w:rsidRPr="00EC026B">
        <w:rPr>
          <w:rFonts w:ascii="Garamond" w:hAnsi="Garamond"/>
        </w:rPr>
        <w:t>Oxford University Press:  London, 1998</w:t>
      </w:r>
      <w:r>
        <w:rPr>
          <w:rFonts w:ascii="Garamond" w:hAnsi="Garamond"/>
        </w:rPr>
        <w:t>)</w:t>
      </w:r>
      <w:r w:rsidRPr="00EC026B">
        <w:rPr>
          <w:rFonts w:ascii="Garamond" w:hAnsi="Garamond"/>
        </w:rPr>
        <w:t xml:space="preserve">.  </w:t>
      </w:r>
    </w:p>
    <w:p w14:paraId="75B0502D" w14:textId="77777777" w:rsidR="00C50446" w:rsidRDefault="00C50446" w:rsidP="00EC7BE5">
      <w:pPr>
        <w:rPr>
          <w:rFonts w:ascii="Garamond" w:hAnsi="Garamond"/>
          <w:b/>
          <w:u w:val="single"/>
        </w:rPr>
      </w:pPr>
    </w:p>
    <w:p w14:paraId="2FD27EAC" w14:textId="2DA3884A" w:rsidR="002A019C" w:rsidRDefault="00270DC8" w:rsidP="00EC7BE5">
      <w:pPr>
        <w:rPr>
          <w:rFonts w:ascii="Garamond" w:hAnsi="Garamond"/>
          <w:b/>
          <w:u w:val="single"/>
        </w:rPr>
      </w:pPr>
      <w:r>
        <w:rPr>
          <w:rFonts w:ascii="Garamond" w:hAnsi="Garamond"/>
          <w:b/>
          <w:u w:val="single"/>
        </w:rPr>
        <w:t>Book Chapters</w:t>
      </w:r>
      <w:r w:rsidRPr="00EC026B">
        <w:rPr>
          <w:rFonts w:ascii="Garamond" w:hAnsi="Garamond"/>
          <w:b/>
          <w:u w:val="single"/>
        </w:rPr>
        <w:t xml:space="preserve"> </w:t>
      </w:r>
      <w:r>
        <w:rPr>
          <w:rFonts w:ascii="Garamond" w:hAnsi="Garamond"/>
          <w:b/>
          <w:u w:val="single"/>
        </w:rPr>
        <w:t xml:space="preserve">and </w:t>
      </w:r>
      <w:r w:rsidR="00106037">
        <w:rPr>
          <w:rFonts w:ascii="Garamond" w:hAnsi="Garamond"/>
          <w:b/>
          <w:u w:val="single"/>
        </w:rPr>
        <w:t>Encyclopedia Articles</w:t>
      </w:r>
    </w:p>
    <w:p w14:paraId="3262E252" w14:textId="77777777" w:rsidR="00B62F2F" w:rsidRDefault="00B62F2F" w:rsidP="00B12D0E">
      <w:pPr>
        <w:rPr>
          <w:rFonts w:ascii="Garamond" w:hAnsi="Garamond"/>
        </w:rPr>
      </w:pPr>
    </w:p>
    <w:p w14:paraId="6E3248F9" w14:textId="613BC24A" w:rsidR="00035DD9" w:rsidRDefault="00035DD9" w:rsidP="001C2B47">
      <w:pPr>
        <w:ind w:left="720" w:hanging="720"/>
        <w:rPr>
          <w:rFonts w:ascii="Garamond" w:hAnsi="Garamond" w:cs="Calibri"/>
          <w:color w:val="201F1E"/>
          <w:szCs w:val="20"/>
          <w:shd w:val="clear" w:color="auto" w:fill="FFFFFF"/>
        </w:rPr>
      </w:pPr>
      <w:r>
        <w:rPr>
          <w:rFonts w:ascii="Garamond" w:hAnsi="Garamond" w:cs="Calibri"/>
          <w:color w:val="201F1E"/>
          <w:szCs w:val="20"/>
          <w:shd w:val="clear" w:color="auto" w:fill="FFFFFF"/>
        </w:rPr>
        <w:t xml:space="preserve">Risa Brooks, </w:t>
      </w:r>
      <w:r w:rsidR="00A85CD0">
        <w:rPr>
          <w:rFonts w:ascii="Garamond" w:hAnsi="Garamond"/>
        </w:rPr>
        <w:t>“Success Inside Failure: Egypt’s Military Effectiveness in the 1973 Arab Israeli War,” draft chapter for include on volume edited by Galen Jackson on the 50</w:t>
      </w:r>
      <w:r w:rsidR="00A85CD0" w:rsidRPr="00A85CD0">
        <w:rPr>
          <w:rFonts w:ascii="Garamond" w:hAnsi="Garamond"/>
          <w:vertAlign w:val="superscript"/>
        </w:rPr>
        <w:t>th</w:t>
      </w:r>
      <w:r w:rsidR="00A85CD0">
        <w:rPr>
          <w:rFonts w:ascii="Garamond" w:hAnsi="Garamond"/>
        </w:rPr>
        <w:t xml:space="preserve"> anniversary of the 1973 war.</w:t>
      </w:r>
    </w:p>
    <w:p w14:paraId="4DF8DF48" w14:textId="77777777" w:rsidR="00035DD9" w:rsidRDefault="00035DD9" w:rsidP="001C2B47">
      <w:pPr>
        <w:ind w:left="720" w:hanging="720"/>
        <w:rPr>
          <w:rFonts w:ascii="Garamond" w:hAnsi="Garamond" w:cs="Calibri"/>
          <w:color w:val="201F1E"/>
          <w:szCs w:val="20"/>
          <w:shd w:val="clear" w:color="auto" w:fill="FFFFFF"/>
        </w:rPr>
      </w:pPr>
    </w:p>
    <w:p w14:paraId="5BF6A4F2" w14:textId="5C0D8AB7" w:rsidR="00035DD9" w:rsidRDefault="00155144" w:rsidP="001C2B47">
      <w:pPr>
        <w:ind w:left="720" w:hanging="720"/>
        <w:rPr>
          <w:rFonts w:ascii="Garamond" w:hAnsi="Garamond" w:cs="Calibri"/>
          <w:color w:val="201F1E"/>
          <w:szCs w:val="20"/>
          <w:shd w:val="clear" w:color="auto" w:fill="FFFFFF"/>
        </w:rPr>
      </w:pPr>
      <w:r>
        <w:rPr>
          <w:rFonts w:ascii="Garamond" w:hAnsi="Garamond"/>
        </w:rPr>
        <w:t xml:space="preserve">Risa Brooks </w:t>
      </w:r>
      <w:r w:rsidRPr="00097A44">
        <w:rPr>
          <w:rFonts w:ascii="Garamond" w:hAnsi="Garamond"/>
        </w:rPr>
        <w:t xml:space="preserve">“Revisiting the Janus-Face: Civil-Military Relations and Strategic Assessment,” chapter for inclusion in the </w:t>
      </w:r>
      <w:r w:rsidRPr="008A2E23">
        <w:rPr>
          <w:rFonts w:ascii="Garamond" w:hAnsi="Garamond"/>
          <w:i/>
          <w:iCs/>
        </w:rPr>
        <w:t>Elgar Research Handbook on Civil-Military Relations</w:t>
      </w:r>
      <w:r w:rsidRPr="00097A44">
        <w:rPr>
          <w:rFonts w:ascii="Garamond" w:hAnsi="Garamond"/>
        </w:rPr>
        <w:t>.</w:t>
      </w:r>
    </w:p>
    <w:p w14:paraId="0F56C04A" w14:textId="77777777" w:rsidR="00362B2A" w:rsidRDefault="00362B2A" w:rsidP="001C2B47">
      <w:pPr>
        <w:ind w:left="720" w:hanging="720"/>
        <w:rPr>
          <w:rFonts w:ascii="Garamond" w:hAnsi="Garamond" w:cs="Calibri"/>
          <w:color w:val="201F1E"/>
          <w:szCs w:val="20"/>
          <w:shd w:val="clear" w:color="auto" w:fill="FFFFFF"/>
        </w:rPr>
      </w:pPr>
    </w:p>
    <w:p w14:paraId="7D117595" w14:textId="66DB8A55" w:rsidR="008D47DD" w:rsidRDefault="000E5EBB" w:rsidP="001C2B47">
      <w:pPr>
        <w:ind w:left="720" w:hanging="720"/>
        <w:rPr>
          <w:rFonts w:ascii="Garamond" w:hAnsi="Garamond" w:cs="Calibri"/>
          <w:color w:val="201F1E"/>
          <w:szCs w:val="20"/>
          <w:shd w:val="clear" w:color="auto" w:fill="FFFFFF"/>
        </w:rPr>
      </w:pPr>
      <w:r>
        <w:rPr>
          <w:rFonts w:ascii="Garamond" w:hAnsi="Garamond" w:cs="Calibri"/>
          <w:color w:val="201F1E"/>
          <w:szCs w:val="20"/>
          <w:shd w:val="clear" w:color="auto" w:fill="FFFFFF"/>
        </w:rPr>
        <w:t xml:space="preserve">Risa </w:t>
      </w:r>
      <w:r w:rsidR="00E37219" w:rsidRPr="008D47DD">
        <w:rPr>
          <w:rFonts w:ascii="Garamond" w:hAnsi="Garamond" w:cs="Calibri"/>
          <w:color w:val="201F1E"/>
          <w:szCs w:val="20"/>
          <w:shd w:val="clear" w:color="auto" w:fill="FFFFFF"/>
        </w:rPr>
        <w:t xml:space="preserve">Brooks, </w:t>
      </w:r>
      <w:hyperlink r:id="rId20" w:tgtFrame="_blank" w:tooltip="Original URL: https://oxfordre.com/politics/view/10.1093/acrefore/9780190228637.001.0001/acrefore-9780190228637-e-1890. Click or tap if you trust this link." w:history="1">
        <w:r w:rsidR="00E37219" w:rsidRPr="008D47DD">
          <w:rPr>
            <w:rStyle w:val="Hyperlink"/>
            <w:rFonts w:ascii="Garamond" w:hAnsi="Garamond" w:cs="Calibri"/>
            <w:szCs w:val="20"/>
            <w:bdr w:val="none" w:sz="0" w:space="0" w:color="auto" w:frame="1"/>
            <w:shd w:val="clear" w:color="auto" w:fill="FFFFFF"/>
          </w:rPr>
          <w:t xml:space="preserve">Egypt and </w:t>
        </w:r>
        <w:r w:rsidR="008D47DD">
          <w:rPr>
            <w:rStyle w:val="Hyperlink"/>
            <w:rFonts w:ascii="Garamond" w:hAnsi="Garamond" w:cs="Calibri"/>
            <w:szCs w:val="20"/>
            <w:bdr w:val="none" w:sz="0" w:space="0" w:color="auto" w:frame="1"/>
            <w:shd w:val="clear" w:color="auto" w:fill="FFFFFF"/>
          </w:rPr>
          <w:t>T</w:t>
        </w:r>
        <w:r w:rsidR="00E37219" w:rsidRPr="008D47DD">
          <w:rPr>
            <w:rStyle w:val="Hyperlink"/>
            <w:rFonts w:ascii="Garamond" w:hAnsi="Garamond" w:cs="Calibri"/>
            <w:szCs w:val="20"/>
            <w:bdr w:val="none" w:sz="0" w:space="0" w:color="auto" w:frame="1"/>
            <w:shd w:val="clear" w:color="auto" w:fill="FFFFFF"/>
          </w:rPr>
          <w:t xml:space="preserve">unisia: </w:t>
        </w:r>
        <w:r w:rsidR="008D47DD">
          <w:rPr>
            <w:rStyle w:val="Hyperlink"/>
            <w:rFonts w:ascii="Garamond" w:hAnsi="Garamond" w:cs="Calibri"/>
            <w:szCs w:val="20"/>
            <w:bdr w:val="none" w:sz="0" w:space="0" w:color="auto" w:frame="1"/>
            <w:shd w:val="clear" w:color="auto" w:fill="FFFFFF"/>
          </w:rPr>
          <w:t>P</w:t>
        </w:r>
        <w:r w:rsidR="00E37219" w:rsidRPr="008D47DD">
          <w:rPr>
            <w:rStyle w:val="Hyperlink"/>
            <w:rFonts w:ascii="Garamond" w:hAnsi="Garamond" w:cs="Calibri"/>
            <w:szCs w:val="20"/>
            <w:bdr w:val="none" w:sz="0" w:space="0" w:color="auto" w:frame="1"/>
            <w:shd w:val="clear" w:color="auto" w:fill="FFFFFF"/>
          </w:rPr>
          <w:t xml:space="preserve">olitical </w:t>
        </w:r>
        <w:r w:rsidR="008D47DD">
          <w:rPr>
            <w:rStyle w:val="Hyperlink"/>
            <w:rFonts w:ascii="Garamond" w:hAnsi="Garamond" w:cs="Calibri"/>
            <w:szCs w:val="20"/>
            <w:bdr w:val="none" w:sz="0" w:space="0" w:color="auto" w:frame="1"/>
            <w:shd w:val="clear" w:color="auto" w:fill="FFFFFF"/>
          </w:rPr>
          <w:t>C</w:t>
        </w:r>
        <w:r w:rsidR="00E37219" w:rsidRPr="008D47DD">
          <w:rPr>
            <w:rStyle w:val="Hyperlink"/>
            <w:rFonts w:ascii="Garamond" w:hAnsi="Garamond" w:cs="Calibri"/>
            <w:szCs w:val="20"/>
            <w:bdr w:val="none" w:sz="0" w:space="0" w:color="auto" w:frame="1"/>
            <w:shd w:val="clear" w:color="auto" w:fill="FFFFFF"/>
          </w:rPr>
          <w:t xml:space="preserve">ontrol of the </w:t>
        </w:r>
        <w:r w:rsidR="008D47DD">
          <w:rPr>
            <w:rStyle w:val="Hyperlink"/>
            <w:rFonts w:ascii="Garamond" w:hAnsi="Garamond" w:cs="Calibri"/>
            <w:szCs w:val="20"/>
            <w:bdr w:val="none" w:sz="0" w:space="0" w:color="auto" w:frame="1"/>
            <w:shd w:val="clear" w:color="auto" w:fill="FFFFFF"/>
          </w:rPr>
          <w:t>M</w:t>
        </w:r>
        <w:r w:rsidR="00E37219" w:rsidRPr="008D47DD">
          <w:rPr>
            <w:rStyle w:val="Hyperlink"/>
            <w:rFonts w:ascii="Garamond" w:hAnsi="Garamond" w:cs="Calibri"/>
            <w:szCs w:val="20"/>
            <w:bdr w:val="none" w:sz="0" w:space="0" w:color="auto" w:frame="1"/>
            <w:shd w:val="clear" w:color="auto" w:fill="FFFFFF"/>
          </w:rPr>
          <w:t xml:space="preserve">ilitary under </w:t>
        </w:r>
        <w:r w:rsidR="008D47DD">
          <w:rPr>
            <w:rStyle w:val="Hyperlink"/>
            <w:rFonts w:ascii="Garamond" w:hAnsi="Garamond" w:cs="Calibri"/>
            <w:szCs w:val="20"/>
            <w:bdr w:val="none" w:sz="0" w:space="0" w:color="auto" w:frame="1"/>
            <w:shd w:val="clear" w:color="auto" w:fill="FFFFFF"/>
          </w:rPr>
          <w:t>M</w:t>
        </w:r>
        <w:r w:rsidR="00E37219" w:rsidRPr="008D47DD">
          <w:rPr>
            <w:rStyle w:val="Hyperlink"/>
            <w:rFonts w:ascii="Garamond" w:hAnsi="Garamond" w:cs="Calibri"/>
            <w:szCs w:val="20"/>
            <w:bdr w:val="none" w:sz="0" w:space="0" w:color="auto" w:frame="1"/>
            <w:shd w:val="clear" w:color="auto" w:fill="FFFFFF"/>
          </w:rPr>
          <w:t xml:space="preserve">ubarak and </w:t>
        </w:r>
        <w:r w:rsidR="008D47DD">
          <w:rPr>
            <w:rStyle w:val="Hyperlink"/>
            <w:rFonts w:ascii="Garamond" w:hAnsi="Garamond" w:cs="Calibri"/>
            <w:szCs w:val="20"/>
            <w:bdr w:val="none" w:sz="0" w:space="0" w:color="auto" w:frame="1"/>
            <w:shd w:val="clear" w:color="auto" w:fill="FFFFFF"/>
          </w:rPr>
          <w:t>B</w:t>
        </w:r>
        <w:r w:rsidR="00E37219" w:rsidRPr="008D47DD">
          <w:rPr>
            <w:rStyle w:val="Hyperlink"/>
            <w:rFonts w:ascii="Garamond" w:hAnsi="Garamond" w:cs="Calibri"/>
            <w:szCs w:val="20"/>
            <w:bdr w:val="none" w:sz="0" w:space="0" w:color="auto" w:frame="1"/>
            <w:shd w:val="clear" w:color="auto" w:fill="FFFFFF"/>
          </w:rPr>
          <w:t xml:space="preserve">en </w:t>
        </w:r>
        <w:r w:rsidR="008D47DD">
          <w:rPr>
            <w:rStyle w:val="Hyperlink"/>
            <w:rFonts w:ascii="Garamond" w:hAnsi="Garamond" w:cs="Calibri"/>
            <w:szCs w:val="20"/>
            <w:bdr w:val="none" w:sz="0" w:space="0" w:color="auto" w:frame="1"/>
            <w:shd w:val="clear" w:color="auto" w:fill="FFFFFF"/>
          </w:rPr>
          <w:t>A</w:t>
        </w:r>
        <w:r w:rsidR="00E37219" w:rsidRPr="008D47DD">
          <w:rPr>
            <w:rStyle w:val="Hyperlink"/>
            <w:rFonts w:ascii="Garamond" w:hAnsi="Garamond" w:cs="Calibri"/>
            <w:szCs w:val="20"/>
            <w:bdr w:val="none" w:sz="0" w:space="0" w:color="auto" w:frame="1"/>
            <w:shd w:val="clear" w:color="auto" w:fill="FFFFFF"/>
          </w:rPr>
          <w:t>li</w:t>
        </w:r>
      </w:hyperlink>
      <w:r w:rsidR="00E37219" w:rsidRPr="008D47DD">
        <w:rPr>
          <w:rFonts w:ascii="Garamond" w:hAnsi="Garamond" w:cs="Calibri"/>
          <w:color w:val="201F1E"/>
          <w:szCs w:val="20"/>
          <w:shd w:val="clear" w:color="auto" w:fill="FFFFFF"/>
        </w:rPr>
        <w:t>. In </w:t>
      </w:r>
      <w:r w:rsidR="00E37219" w:rsidRPr="008D47DD">
        <w:rPr>
          <w:rFonts w:ascii="Garamond" w:hAnsi="Garamond" w:cs="Calibri"/>
          <w:i/>
          <w:iCs/>
          <w:color w:val="201F1E"/>
          <w:szCs w:val="20"/>
          <w:shd w:val="clear" w:color="auto" w:fill="FFFFFF"/>
        </w:rPr>
        <w:t>Oxford Research Encyclopedia of Politics</w:t>
      </w:r>
      <w:r w:rsidR="00E37219" w:rsidRPr="008D47DD">
        <w:rPr>
          <w:rFonts w:ascii="Garamond" w:hAnsi="Garamond" w:cs="Calibri"/>
          <w:color w:val="201F1E"/>
          <w:szCs w:val="20"/>
          <w:shd w:val="clear" w:color="auto" w:fill="FFFFFF"/>
        </w:rPr>
        <w:t xml:space="preserve">. </w:t>
      </w:r>
      <w:r w:rsidRPr="008D47DD">
        <w:rPr>
          <w:rFonts w:ascii="Garamond" w:hAnsi="Garamond" w:cs="Calibri"/>
          <w:color w:val="201F1E"/>
          <w:szCs w:val="20"/>
          <w:shd w:val="clear" w:color="auto" w:fill="FFFFFF"/>
        </w:rPr>
        <w:t>R. August 31</w:t>
      </w:r>
      <w:r>
        <w:rPr>
          <w:rFonts w:ascii="Garamond" w:hAnsi="Garamond" w:cs="Calibri"/>
          <w:color w:val="201F1E"/>
          <w:szCs w:val="20"/>
          <w:shd w:val="clear" w:color="auto" w:fill="FFFFFF"/>
        </w:rPr>
        <w:t>, 2021</w:t>
      </w:r>
      <w:r w:rsidRPr="008D47DD">
        <w:rPr>
          <w:rFonts w:ascii="Garamond" w:hAnsi="Garamond" w:cs="Calibri"/>
          <w:color w:val="201F1E"/>
          <w:szCs w:val="20"/>
          <w:shd w:val="clear" w:color="auto" w:fill="FFFFFF"/>
        </w:rPr>
        <w:t>. </w:t>
      </w:r>
    </w:p>
    <w:p w14:paraId="222BA23F" w14:textId="217C7DAD" w:rsidR="00E37219" w:rsidRDefault="00000000" w:rsidP="008D47DD">
      <w:pPr>
        <w:ind w:left="720"/>
        <w:rPr>
          <w:rFonts w:ascii="Garamond" w:hAnsi="Garamond" w:cs="Calibri"/>
          <w:color w:val="201F1E"/>
          <w:szCs w:val="20"/>
          <w:shd w:val="clear" w:color="auto" w:fill="FFFFFF"/>
        </w:rPr>
      </w:pPr>
      <w:hyperlink r:id="rId21" w:history="1">
        <w:r w:rsidR="0036182C" w:rsidRPr="0027125E">
          <w:rPr>
            <w:rStyle w:val="Hyperlink"/>
            <w:rFonts w:ascii="Garamond" w:hAnsi="Garamond" w:cs="Calibri"/>
            <w:szCs w:val="20"/>
            <w:shd w:val="clear" w:color="auto" w:fill="FFFFFF"/>
          </w:rPr>
          <w:t>https://doi.org/10.1093/acrefore/9780190228637.013.1890</w:t>
        </w:r>
      </w:hyperlink>
    </w:p>
    <w:p w14:paraId="3C3AAA2B" w14:textId="77777777" w:rsidR="00415FE2" w:rsidRDefault="00415FE2" w:rsidP="0036182C">
      <w:pPr>
        <w:rPr>
          <w:rFonts w:ascii="Garamond" w:hAnsi="Garamond"/>
        </w:rPr>
      </w:pPr>
    </w:p>
    <w:p w14:paraId="089E3101" w14:textId="3AC5EACF" w:rsidR="001C2B47" w:rsidRDefault="00B62F2F" w:rsidP="001C2B47">
      <w:pPr>
        <w:ind w:left="720" w:hanging="720"/>
        <w:rPr>
          <w:rFonts w:ascii="Garamond" w:hAnsi="Garamond"/>
        </w:rPr>
      </w:pPr>
      <w:r>
        <w:rPr>
          <w:rFonts w:ascii="Garamond" w:hAnsi="Garamond"/>
        </w:rPr>
        <w:t xml:space="preserve">Risa Brooks, </w:t>
      </w:r>
      <w:r w:rsidR="001C2B47" w:rsidRPr="00334C51">
        <w:rPr>
          <w:rFonts w:ascii="Garamond" w:hAnsi="Garamond"/>
        </w:rPr>
        <w:t xml:space="preserve">“Civil-Military Relations and Grand Strategy” in Thierry </w:t>
      </w:r>
      <w:proofErr w:type="spellStart"/>
      <w:r w:rsidR="001C2B47" w:rsidRPr="00334C51">
        <w:rPr>
          <w:rFonts w:ascii="Garamond" w:hAnsi="Garamond"/>
        </w:rPr>
        <w:t>Balzacq</w:t>
      </w:r>
      <w:proofErr w:type="spellEnd"/>
      <w:r w:rsidR="001C2B47" w:rsidRPr="00334C51">
        <w:rPr>
          <w:rFonts w:ascii="Garamond" w:hAnsi="Garamond"/>
        </w:rPr>
        <w:t xml:space="preserve"> and Ronald Krebs, eds., </w:t>
      </w:r>
      <w:r w:rsidR="001C2B47" w:rsidRPr="00334C51">
        <w:rPr>
          <w:rFonts w:ascii="Garamond" w:hAnsi="Garamond"/>
          <w:i/>
          <w:iCs/>
        </w:rPr>
        <w:t>The Oxford Handbook of Grand Strategy</w:t>
      </w:r>
      <w:r w:rsidR="001C2B47" w:rsidRPr="00334C51">
        <w:rPr>
          <w:rFonts w:ascii="Garamond" w:hAnsi="Garamond"/>
        </w:rPr>
        <w:t xml:space="preserve"> (Oxford University Press,</w:t>
      </w:r>
      <w:r w:rsidR="0036182C">
        <w:rPr>
          <w:rFonts w:ascii="Garamond" w:hAnsi="Garamond"/>
        </w:rPr>
        <w:t xml:space="preserve"> 2022</w:t>
      </w:r>
      <w:r w:rsidR="001C2B47" w:rsidRPr="00334C51">
        <w:rPr>
          <w:rFonts w:ascii="Garamond" w:hAnsi="Garamond"/>
        </w:rPr>
        <w:t xml:space="preserve">). </w:t>
      </w:r>
    </w:p>
    <w:p w14:paraId="064A1C9C" w14:textId="6438349B" w:rsidR="00736917" w:rsidRDefault="00736917" w:rsidP="001C2B47">
      <w:pPr>
        <w:ind w:left="720" w:hanging="720"/>
        <w:rPr>
          <w:rFonts w:ascii="Garamond" w:hAnsi="Garamond"/>
        </w:rPr>
      </w:pPr>
    </w:p>
    <w:p w14:paraId="7C919059" w14:textId="7D5FB982" w:rsidR="00C356BB" w:rsidRPr="008442F4" w:rsidRDefault="00D13157" w:rsidP="008442F4">
      <w:pPr>
        <w:pStyle w:val="ListParagraph"/>
        <w:ind w:hanging="720"/>
        <w:rPr>
          <w:rFonts w:ascii="Garamond" w:hAnsi="Garamond"/>
          <w:iCs/>
        </w:rPr>
      </w:pPr>
      <w:r>
        <w:rPr>
          <w:rFonts w:ascii="Garamond" w:hAnsi="Garamond"/>
        </w:rPr>
        <w:t>Risa Brooks,</w:t>
      </w:r>
      <w:r w:rsidRPr="00334C51">
        <w:rPr>
          <w:rFonts w:ascii="Garamond" w:hAnsi="Garamond"/>
        </w:rPr>
        <w:t xml:space="preserve"> </w:t>
      </w:r>
      <w:r w:rsidR="00B12D0E" w:rsidRPr="00334C51">
        <w:rPr>
          <w:rFonts w:ascii="Garamond" w:hAnsi="Garamond"/>
        </w:rPr>
        <w:t>“Huntington’s Paradoxes of Professionalism</w:t>
      </w:r>
      <w:r w:rsidR="00B12D0E">
        <w:rPr>
          <w:rFonts w:ascii="Garamond" w:hAnsi="Garamond"/>
        </w:rPr>
        <w:t>,</w:t>
      </w:r>
      <w:r w:rsidR="00B12D0E" w:rsidRPr="00334C51">
        <w:rPr>
          <w:rFonts w:ascii="Garamond" w:hAnsi="Garamond"/>
        </w:rPr>
        <w:t xml:space="preserve">” </w:t>
      </w:r>
      <w:r w:rsidR="005F5C7B">
        <w:rPr>
          <w:rFonts w:ascii="Garamond" w:hAnsi="Garamond"/>
        </w:rPr>
        <w:t xml:space="preserve">17-40; </w:t>
      </w:r>
      <w:r w:rsidR="00B12D0E" w:rsidRPr="00334C51">
        <w:rPr>
          <w:rFonts w:ascii="Garamond" w:hAnsi="Garamond"/>
        </w:rPr>
        <w:t xml:space="preserve">“The Implications of Emerging Technology for Civil-Military Relations,” </w:t>
      </w:r>
      <w:r w:rsidR="000F649E">
        <w:rPr>
          <w:rFonts w:ascii="Garamond" w:hAnsi="Garamond"/>
        </w:rPr>
        <w:t xml:space="preserve">221-244; </w:t>
      </w:r>
      <w:r w:rsidR="00B12D0E">
        <w:rPr>
          <w:rFonts w:ascii="Garamond" w:hAnsi="Garamond"/>
        </w:rPr>
        <w:t xml:space="preserve">and “Conclusion,” </w:t>
      </w:r>
      <w:r w:rsidR="000F649E">
        <w:rPr>
          <w:rFonts w:ascii="Garamond" w:hAnsi="Garamond"/>
        </w:rPr>
        <w:t>283-298. I</w:t>
      </w:r>
      <w:r w:rsidR="00B12D0E" w:rsidRPr="00334C51">
        <w:rPr>
          <w:rFonts w:ascii="Garamond" w:hAnsi="Garamond"/>
        </w:rPr>
        <w:t xml:space="preserve">n Lionel </w:t>
      </w:r>
      <w:proofErr w:type="spellStart"/>
      <w:r w:rsidR="00B12D0E" w:rsidRPr="00334C51">
        <w:rPr>
          <w:rFonts w:ascii="Garamond" w:hAnsi="Garamond"/>
        </w:rPr>
        <w:lastRenderedPageBreak/>
        <w:t>Beehner</w:t>
      </w:r>
      <w:proofErr w:type="spellEnd"/>
      <w:r w:rsidR="00B12D0E" w:rsidRPr="00334C51">
        <w:rPr>
          <w:rFonts w:ascii="Garamond" w:hAnsi="Garamond"/>
        </w:rPr>
        <w:t xml:space="preserve">, Risa Brooks and Dan Mauer, eds., </w:t>
      </w:r>
      <w:r w:rsidR="00B12D0E" w:rsidRPr="00334C51">
        <w:rPr>
          <w:rFonts w:ascii="Garamond" w:hAnsi="Garamond"/>
          <w:i/>
        </w:rPr>
        <w:t xml:space="preserve">Reconsidering American Civil-Military Relations: The Military, Society, Politics and Modern War </w:t>
      </w:r>
      <w:r w:rsidR="00B12D0E" w:rsidRPr="00334C51">
        <w:rPr>
          <w:rFonts w:ascii="Garamond" w:hAnsi="Garamond"/>
          <w:iCs/>
        </w:rPr>
        <w:t xml:space="preserve">(New York: Oxford University Press, </w:t>
      </w:r>
      <w:r w:rsidR="00B12D0E">
        <w:rPr>
          <w:rFonts w:ascii="Garamond" w:hAnsi="Garamond"/>
          <w:iCs/>
        </w:rPr>
        <w:t>2021</w:t>
      </w:r>
      <w:r w:rsidR="00B12D0E" w:rsidRPr="00334C51">
        <w:rPr>
          <w:rFonts w:ascii="Garamond" w:hAnsi="Garamond"/>
          <w:iCs/>
        </w:rPr>
        <w:t>).</w:t>
      </w:r>
    </w:p>
    <w:p w14:paraId="0F35E129" w14:textId="77777777" w:rsidR="00F22D95" w:rsidRDefault="00F22D95" w:rsidP="0017000F">
      <w:pPr>
        <w:rPr>
          <w:rFonts w:ascii="Garamond" w:hAnsi="Garamond"/>
        </w:rPr>
      </w:pPr>
    </w:p>
    <w:p w14:paraId="583C8E91" w14:textId="04FC998B" w:rsidR="00C40FEA" w:rsidRPr="00EC026B" w:rsidRDefault="00D13157" w:rsidP="00FF10B0">
      <w:pPr>
        <w:ind w:left="720" w:hanging="720"/>
        <w:rPr>
          <w:rFonts w:ascii="Garamond" w:hAnsi="Garamond"/>
          <w:color w:val="000000"/>
          <w:szCs w:val="27"/>
        </w:rPr>
      </w:pPr>
      <w:r>
        <w:rPr>
          <w:rFonts w:ascii="Garamond" w:hAnsi="Garamond"/>
        </w:rPr>
        <w:t>Risa Brooks,</w:t>
      </w:r>
      <w:r w:rsidRPr="00EC026B">
        <w:rPr>
          <w:rFonts w:ascii="Garamond" w:hAnsi="Garamond"/>
        </w:rPr>
        <w:t xml:space="preserve"> </w:t>
      </w:r>
      <w:r w:rsidR="00C40FEA" w:rsidRPr="00EC026B">
        <w:rPr>
          <w:rFonts w:ascii="Garamond" w:hAnsi="Garamond"/>
        </w:rPr>
        <w:t xml:space="preserve">“Explaining the Limited ISIS and Al-Qaeda Threat in the United States,” </w:t>
      </w:r>
      <w:r w:rsidR="00C40FEA" w:rsidRPr="00EC026B">
        <w:rPr>
          <w:rFonts w:ascii="Garamond" w:hAnsi="Garamond"/>
          <w:color w:val="000000"/>
          <w:szCs w:val="27"/>
        </w:rPr>
        <w:t xml:space="preserve">in Tom Smith and Kirsten Schulze, eds. </w:t>
      </w:r>
      <w:r w:rsidR="00C40FEA" w:rsidRPr="00EC026B">
        <w:rPr>
          <w:rFonts w:ascii="Garamond" w:hAnsi="Garamond"/>
          <w:i/>
          <w:iCs/>
          <w:color w:val="000000"/>
          <w:szCs w:val="27"/>
        </w:rPr>
        <w:t>Exporting Global Jihad: Critical Perspectives from the ‘Periphery; Asia &amp; America Volume</w:t>
      </w:r>
      <w:r w:rsidR="00C40FEA" w:rsidRPr="00EC026B">
        <w:rPr>
          <w:rFonts w:ascii="Garamond" w:hAnsi="Garamond"/>
          <w:color w:val="000000"/>
          <w:szCs w:val="27"/>
        </w:rPr>
        <w:t xml:space="preserve">  (IB Tauris</w:t>
      </w:r>
      <w:r w:rsidR="00816F89">
        <w:rPr>
          <w:rFonts w:ascii="Garamond" w:hAnsi="Garamond"/>
          <w:color w:val="000000"/>
          <w:szCs w:val="27"/>
        </w:rPr>
        <w:t>,</w:t>
      </w:r>
      <w:r w:rsidR="006D026B">
        <w:rPr>
          <w:rFonts w:ascii="Garamond" w:hAnsi="Garamond"/>
          <w:color w:val="000000"/>
          <w:szCs w:val="27"/>
        </w:rPr>
        <w:t xml:space="preserve"> 2020)</w:t>
      </w:r>
      <w:r w:rsidR="00AB61CE">
        <w:rPr>
          <w:rFonts w:ascii="Garamond" w:hAnsi="Garamond"/>
          <w:color w:val="000000"/>
          <w:szCs w:val="27"/>
        </w:rPr>
        <w:t>, 139-155</w:t>
      </w:r>
      <w:r w:rsidR="00D22BB8">
        <w:rPr>
          <w:rFonts w:ascii="Garamond" w:hAnsi="Garamond"/>
          <w:color w:val="000000"/>
          <w:szCs w:val="27"/>
        </w:rPr>
        <w:t>.</w:t>
      </w:r>
      <w:r w:rsidR="00C40FEA" w:rsidRPr="00EC026B">
        <w:rPr>
          <w:rFonts w:ascii="Garamond" w:hAnsi="Garamond"/>
          <w:color w:val="000000"/>
          <w:szCs w:val="27"/>
        </w:rPr>
        <w:t xml:space="preserve"> </w:t>
      </w:r>
    </w:p>
    <w:p w14:paraId="3A086990" w14:textId="77777777" w:rsidR="005931BF" w:rsidRPr="00076442" w:rsidRDefault="005931BF" w:rsidP="001722FE">
      <w:pPr>
        <w:rPr>
          <w:rFonts w:ascii="Garamond" w:hAnsi="Garamond"/>
        </w:rPr>
      </w:pPr>
    </w:p>
    <w:p w14:paraId="6FC68EE1" w14:textId="2C7BACB1" w:rsidR="004447DB" w:rsidRPr="00EC026B" w:rsidRDefault="00D13157" w:rsidP="003C297B">
      <w:pPr>
        <w:ind w:left="720" w:hanging="720"/>
        <w:rPr>
          <w:rFonts w:ascii="Garamond" w:hAnsi="Garamond"/>
        </w:rPr>
      </w:pPr>
      <w:r>
        <w:rPr>
          <w:rFonts w:ascii="Garamond" w:hAnsi="Garamond"/>
        </w:rPr>
        <w:t>Risa Brooks,</w:t>
      </w:r>
      <w:r w:rsidRPr="00EC026B">
        <w:rPr>
          <w:rFonts w:ascii="Garamond" w:hAnsi="Garamond"/>
        </w:rPr>
        <w:t xml:space="preserve"> </w:t>
      </w:r>
      <w:r w:rsidR="004447DB" w:rsidRPr="00EC026B">
        <w:rPr>
          <w:rFonts w:ascii="Garamond" w:hAnsi="Garamond"/>
        </w:rPr>
        <w:t>“ISI</w:t>
      </w:r>
      <w:r w:rsidR="003C277D" w:rsidRPr="00EC026B">
        <w:rPr>
          <w:rFonts w:ascii="Garamond" w:hAnsi="Garamond"/>
        </w:rPr>
        <w:t>S</w:t>
      </w:r>
      <w:r w:rsidR="004447DB" w:rsidRPr="00EC026B">
        <w:rPr>
          <w:rFonts w:ascii="Garamond" w:hAnsi="Garamond"/>
        </w:rPr>
        <w:t xml:space="preserve">’s Territorial Sanctuary and the Risk of Terror Attacks in the United States,” in Feisal </w:t>
      </w:r>
      <w:proofErr w:type="spellStart"/>
      <w:r w:rsidR="004447DB" w:rsidRPr="00EC026B">
        <w:rPr>
          <w:rFonts w:ascii="Garamond" w:hAnsi="Garamond"/>
        </w:rPr>
        <w:t>Istrabaldi</w:t>
      </w:r>
      <w:proofErr w:type="spellEnd"/>
      <w:r w:rsidR="004447DB" w:rsidRPr="00EC026B">
        <w:rPr>
          <w:rFonts w:ascii="Garamond" w:hAnsi="Garamond"/>
        </w:rPr>
        <w:t xml:space="preserve"> and </w:t>
      </w:r>
      <w:proofErr w:type="spellStart"/>
      <w:r w:rsidR="004447DB" w:rsidRPr="00EC026B">
        <w:rPr>
          <w:rFonts w:ascii="Garamond" w:hAnsi="Garamond"/>
        </w:rPr>
        <w:t>Sumit</w:t>
      </w:r>
      <w:proofErr w:type="spellEnd"/>
      <w:r w:rsidR="004447DB" w:rsidRPr="00EC026B">
        <w:rPr>
          <w:rFonts w:ascii="Garamond" w:hAnsi="Garamond"/>
        </w:rPr>
        <w:t xml:space="preserve"> </w:t>
      </w:r>
      <w:proofErr w:type="spellStart"/>
      <w:r w:rsidR="004447DB" w:rsidRPr="00EC026B">
        <w:rPr>
          <w:rFonts w:ascii="Garamond" w:hAnsi="Garamond"/>
        </w:rPr>
        <w:t>Ganguly</w:t>
      </w:r>
      <w:proofErr w:type="spellEnd"/>
      <w:r w:rsidR="004447DB" w:rsidRPr="00EC026B">
        <w:rPr>
          <w:rFonts w:ascii="Garamond" w:hAnsi="Garamond"/>
        </w:rPr>
        <w:t xml:space="preserve">, eds., </w:t>
      </w:r>
      <w:r w:rsidR="003C277D" w:rsidRPr="00EC026B">
        <w:rPr>
          <w:rFonts w:ascii="Garamond" w:hAnsi="Garamond"/>
          <w:i/>
        </w:rPr>
        <w:t>The Future of</w:t>
      </w:r>
      <w:r w:rsidR="003C277D" w:rsidRPr="00EC026B">
        <w:rPr>
          <w:rFonts w:ascii="Garamond" w:hAnsi="Garamond"/>
        </w:rPr>
        <w:t xml:space="preserve"> </w:t>
      </w:r>
      <w:r w:rsidR="003C277D" w:rsidRPr="00EC026B">
        <w:rPr>
          <w:rFonts w:ascii="Garamond" w:hAnsi="Garamond"/>
          <w:i/>
        </w:rPr>
        <w:t>ISIS</w:t>
      </w:r>
      <w:r w:rsidR="009719A7" w:rsidRPr="00EC026B">
        <w:rPr>
          <w:rFonts w:ascii="Garamond" w:hAnsi="Garamond"/>
        </w:rPr>
        <w:t xml:space="preserve"> (</w:t>
      </w:r>
      <w:r w:rsidR="004447DB" w:rsidRPr="00EC026B">
        <w:rPr>
          <w:rFonts w:ascii="Garamond" w:hAnsi="Garamond"/>
        </w:rPr>
        <w:t xml:space="preserve">Brookings </w:t>
      </w:r>
      <w:r w:rsidR="003C277D" w:rsidRPr="00EC026B">
        <w:rPr>
          <w:rFonts w:ascii="Garamond" w:hAnsi="Garamond"/>
        </w:rPr>
        <w:t xml:space="preserve">Institution </w:t>
      </w:r>
      <w:r w:rsidR="004447DB" w:rsidRPr="00EC026B">
        <w:rPr>
          <w:rFonts w:ascii="Garamond" w:hAnsi="Garamond"/>
        </w:rPr>
        <w:t xml:space="preserve">Press, </w:t>
      </w:r>
      <w:r w:rsidR="003C277D" w:rsidRPr="00EC026B">
        <w:rPr>
          <w:rFonts w:ascii="Garamond" w:hAnsi="Garamond"/>
        </w:rPr>
        <w:t xml:space="preserve">June </w:t>
      </w:r>
      <w:r w:rsidR="004447DB" w:rsidRPr="00EC026B">
        <w:rPr>
          <w:rFonts w:ascii="Garamond" w:hAnsi="Garamond"/>
        </w:rPr>
        <w:t>201</w:t>
      </w:r>
      <w:r w:rsidR="00082DB4" w:rsidRPr="00EC026B">
        <w:rPr>
          <w:rFonts w:ascii="Garamond" w:hAnsi="Garamond"/>
        </w:rPr>
        <w:t>8</w:t>
      </w:r>
      <w:r w:rsidR="009719A7" w:rsidRPr="00EC026B">
        <w:rPr>
          <w:rFonts w:ascii="Garamond" w:hAnsi="Garamond"/>
        </w:rPr>
        <w:t>)</w:t>
      </w:r>
      <w:r w:rsidR="004E40A6">
        <w:rPr>
          <w:rFonts w:ascii="Garamond" w:hAnsi="Garamond"/>
        </w:rPr>
        <w:t>, 201-221</w:t>
      </w:r>
      <w:r w:rsidR="009719A7" w:rsidRPr="00EC026B">
        <w:rPr>
          <w:rFonts w:ascii="Garamond" w:hAnsi="Garamond"/>
        </w:rPr>
        <w:t>.</w:t>
      </w:r>
      <w:r w:rsidR="004447DB" w:rsidRPr="00EC026B">
        <w:rPr>
          <w:rFonts w:ascii="Garamond" w:hAnsi="Garamond"/>
        </w:rPr>
        <w:t xml:space="preserve"> </w:t>
      </w:r>
    </w:p>
    <w:bookmarkEnd w:id="0"/>
    <w:p w14:paraId="2F643836" w14:textId="77777777" w:rsidR="00082DB4" w:rsidRPr="00EC026B" w:rsidRDefault="00082DB4" w:rsidP="003C297B">
      <w:pPr>
        <w:ind w:left="720" w:hanging="720"/>
        <w:rPr>
          <w:rFonts w:ascii="Garamond" w:hAnsi="Garamond"/>
        </w:rPr>
      </w:pPr>
    </w:p>
    <w:p w14:paraId="32CD4DCE" w14:textId="2571ACBB" w:rsidR="00082DB4" w:rsidRPr="00EC026B" w:rsidRDefault="00D13157" w:rsidP="003C297B">
      <w:pPr>
        <w:ind w:left="720" w:hanging="720"/>
        <w:rPr>
          <w:rFonts w:ascii="Garamond" w:hAnsi="Garamond"/>
        </w:rPr>
      </w:pPr>
      <w:bookmarkStart w:id="1" w:name="_Hlk504491198"/>
      <w:r>
        <w:rPr>
          <w:rFonts w:ascii="Garamond" w:hAnsi="Garamond"/>
        </w:rPr>
        <w:t>Risa Brooks,</w:t>
      </w:r>
      <w:r w:rsidRPr="00EC026B">
        <w:rPr>
          <w:rFonts w:ascii="Garamond" w:hAnsi="Garamond"/>
        </w:rPr>
        <w:t xml:space="preserve"> </w:t>
      </w:r>
      <w:r w:rsidR="00082DB4" w:rsidRPr="00EC026B">
        <w:rPr>
          <w:rFonts w:ascii="Garamond" w:hAnsi="Garamond"/>
        </w:rPr>
        <w:t xml:space="preserve">“What is </w:t>
      </w:r>
      <w:r w:rsidR="00DE0229" w:rsidRPr="00EC026B">
        <w:rPr>
          <w:rFonts w:ascii="Garamond" w:hAnsi="Garamond"/>
        </w:rPr>
        <w:t>‘</w:t>
      </w:r>
      <w:r w:rsidR="00082DB4" w:rsidRPr="00EC026B">
        <w:rPr>
          <w:rFonts w:ascii="Garamond" w:hAnsi="Garamond"/>
        </w:rPr>
        <w:t>Good</w:t>
      </w:r>
      <w:r w:rsidR="00DE0229" w:rsidRPr="00EC026B">
        <w:rPr>
          <w:rFonts w:ascii="Garamond" w:hAnsi="Garamond"/>
        </w:rPr>
        <w:t>’</w:t>
      </w:r>
      <w:r w:rsidR="00082DB4" w:rsidRPr="00EC026B">
        <w:rPr>
          <w:rFonts w:ascii="Garamond" w:hAnsi="Garamond"/>
        </w:rPr>
        <w:t xml:space="preserve"> Strategic Assessment?” in Heidi </w:t>
      </w:r>
      <w:r w:rsidR="00663CA7" w:rsidRPr="00EC026B">
        <w:rPr>
          <w:rFonts w:ascii="Garamond" w:hAnsi="Garamond"/>
        </w:rPr>
        <w:t xml:space="preserve">B. </w:t>
      </w:r>
      <w:r w:rsidR="00082DB4" w:rsidRPr="00EC026B">
        <w:rPr>
          <w:rFonts w:ascii="Garamond" w:hAnsi="Garamond"/>
        </w:rPr>
        <w:t>Demarest and</w:t>
      </w:r>
      <w:r w:rsidR="00663CA7" w:rsidRPr="00EC026B">
        <w:rPr>
          <w:rFonts w:ascii="Garamond" w:hAnsi="Garamond"/>
          <w:color w:val="000000"/>
          <w:szCs w:val="22"/>
          <w:shd w:val="clear" w:color="auto" w:fill="FFFFFF"/>
        </w:rPr>
        <w:t xml:space="preserve"> Erica D. </w:t>
      </w:r>
      <w:proofErr w:type="spellStart"/>
      <w:r w:rsidR="00663CA7" w:rsidRPr="00EC026B">
        <w:rPr>
          <w:rFonts w:ascii="Garamond" w:hAnsi="Garamond"/>
          <w:color w:val="000000"/>
          <w:szCs w:val="22"/>
          <w:shd w:val="clear" w:color="auto" w:fill="FFFFFF"/>
        </w:rPr>
        <w:t>Borghard</w:t>
      </w:r>
      <w:proofErr w:type="spellEnd"/>
      <w:r w:rsidR="00663CA7" w:rsidRPr="00EC026B">
        <w:rPr>
          <w:rFonts w:ascii="Garamond" w:hAnsi="Garamond"/>
          <w:color w:val="000000"/>
          <w:szCs w:val="22"/>
          <w:shd w:val="clear" w:color="auto" w:fill="FFFFFF"/>
        </w:rPr>
        <w:t>, eds. </w:t>
      </w:r>
      <w:r w:rsidR="00663CA7" w:rsidRPr="00EC026B">
        <w:rPr>
          <w:rFonts w:ascii="Garamond" w:hAnsi="Garamond"/>
          <w:i/>
          <w:color w:val="000000"/>
          <w:szCs w:val="22"/>
          <w:shd w:val="clear" w:color="auto" w:fill="FFFFFF"/>
        </w:rPr>
        <w:t>US National Security Reform: Reassessing the National Security Act</w:t>
      </w:r>
      <w:r w:rsidR="00663CA7" w:rsidRPr="00EC026B">
        <w:rPr>
          <w:rFonts w:ascii="Garamond" w:hAnsi="Garamond"/>
          <w:color w:val="000000"/>
          <w:szCs w:val="22"/>
          <w:shd w:val="clear" w:color="auto" w:fill="FFFFFF"/>
        </w:rPr>
        <w:t xml:space="preserve"> (New York: Routledge, 2018)</w:t>
      </w:r>
      <w:r w:rsidR="004E40A6">
        <w:rPr>
          <w:rFonts w:ascii="Garamond" w:hAnsi="Garamond"/>
          <w:color w:val="000000"/>
          <w:szCs w:val="22"/>
          <w:shd w:val="clear" w:color="auto" w:fill="FFFFFF"/>
        </w:rPr>
        <w:t>, 26-45</w:t>
      </w:r>
      <w:r w:rsidR="009719A7" w:rsidRPr="00EC026B">
        <w:rPr>
          <w:rFonts w:ascii="Garamond" w:hAnsi="Garamond"/>
          <w:color w:val="000000"/>
          <w:szCs w:val="22"/>
          <w:shd w:val="clear" w:color="auto" w:fill="FFFFFF"/>
        </w:rPr>
        <w:t>.</w:t>
      </w:r>
      <w:bookmarkEnd w:id="1"/>
      <w:r w:rsidR="009719A7" w:rsidRPr="00EC026B">
        <w:rPr>
          <w:rFonts w:ascii="Garamond" w:hAnsi="Garamond"/>
          <w:color w:val="000000"/>
          <w:szCs w:val="22"/>
          <w:shd w:val="clear" w:color="auto" w:fill="FFFFFF"/>
        </w:rPr>
        <w:t xml:space="preserve"> </w:t>
      </w:r>
      <w:r w:rsidR="00663CA7" w:rsidRPr="00EC026B">
        <w:rPr>
          <w:rFonts w:ascii="Garamond" w:hAnsi="Garamond"/>
          <w:color w:val="000000"/>
          <w:szCs w:val="22"/>
        </w:rPr>
        <w:br/>
      </w:r>
    </w:p>
    <w:p w14:paraId="092E97AE" w14:textId="50EA22A6" w:rsidR="003C277D" w:rsidRPr="00EC026B" w:rsidRDefault="00D13157" w:rsidP="003C297B">
      <w:pPr>
        <w:ind w:left="720" w:hanging="720"/>
        <w:rPr>
          <w:rFonts w:ascii="Garamond" w:hAnsi="Garamond"/>
        </w:rPr>
      </w:pPr>
      <w:bookmarkStart w:id="2" w:name="_Hlk504491083"/>
      <w:r>
        <w:rPr>
          <w:rFonts w:ascii="Garamond" w:hAnsi="Garamond"/>
        </w:rPr>
        <w:t>Risa Brooks,</w:t>
      </w:r>
      <w:r w:rsidRPr="00EC026B">
        <w:rPr>
          <w:rFonts w:ascii="Garamond" w:hAnsi="Garamond"/>
        </w:rPr>
        <w:t xml:space="preserve"> </w:t>
      </w:r>
      <w:r w:rsidR="003C277D" w:rsidRPr="00EC026B">
        <w:rPr>
          <w:rFonts w:ascii="Garamond" w:hAnsi="Garamond"/>
        </w:rPr>
        <w:t xml:space="preserve">“Civil-Military Relations” in Derek </w:t>
      </w:r>
      <w:proofErr w:type="spellStart"/>
      <w:r w:rsidR="003C277D" w:rsidRPr="00EC026B">
        <w:rPr>
          <w:rFonts w:ascii="Garamond" w:hAnsi="Garamond"/>
        </w:rPr>
        <w:t>Reveron</w:t>
      </w:r>
      <w:proofErr w:type="spellEnd"/>
      <w:r w:rsidR="00B16639" w:rsidRPr="00EC026B">
        <w:rPr>
          <w:rFonts w:ascii="Garamond" w:hAnsi="Garamond"/>
        </w:rPr>
        <w:t xml:space="preserve">, Nikolaus </w:t>
      </w:r>
      <w:proofErr w:type="spellStart"/>
      <w:r w:rsidR="00B16639" w:rsidRPr="00EC026B">
        <w:rPr>
          <w:rFonts w:ascii="Garamond" w:hAnsi="Garamond"/>
        </w:rPr>
        <w:t>Gvosdev</w:t>
      </w:r>
      <w:proofErr w:type="spellEnd"/>
      <w:r w:rsidR="00B16639" w:rsidRPr="00EC026B">
        <w:rPr>
          <w:rFonts w:ascii="Garamond" w:hAnsi="Garamond"/>
        </w:rPr>
        <w:t>, and John Cloud,</w:t>
      </w:r>
      <w:r w:rsidR="003C277D" w:rsidRPr="00EC026B">
        <w:rPr>
          <w:rFonts w:ascii="Garamond" w:hAnsi="Garamond"/>
        </w:rPr>
        <w:t xml:space="preserve"> eds.,</w:t>
      </w:r>
      <w:r w:rsidR="00B16639" w:rsidRPr="00EC026B">
        <w:rPr>
          <w:rFonts w:ascii="Garamond" w:hAnsi="Garamond"/>
        </w:rPr>
        <w:t xml:space="preserve"> </w:t>
      </w:r>
      <w:r w:rsidR="00B16639" w:rsidRPr="00EC026B">
        <w:rPr>
          <w:rFonts w:ascii="Garamond" w:hAnsi="Garamond"/>
          <w:i/>
        </w:rPr>
        <w:t>The Oxford Handbook of U.S. National Security</w:t>
      </w:r>
      <w:r w:rsidR="003C277D" w:rsidRPr="00EC026B">
        <w:rPr>
          <w:rFonts w:ascii="Garamond" w:hAnsi="Garamond"/>
        </w:rPr>
        <w:t xml:space="preserve"> (Oxford University Press, 2018)</w:t>
      </w:r>
      <w:r w:rsidR="00F76F9C">
        <w:rPr>
          <w:rFonts w:ascii="Garamond" w:hAnsi="Garamond"/>
        </w:rPr>
        <w:t>, 77-93.</w:t>
      </w:r>
    </w:p>
    <w:p w14:paraId="5B7D9865" w14:textId="77777777" w:rsidR="003C277D" w:rsidRPr="00EC026B" w:rsidRDefault="003C277D" w:rsidP="003C297B">
      <w:pPr>
        <w:rPr>
          <w:rFonts w:ascii="Garamond" w:hAnsi="Garamond"/>
        </w:rPr>
      </w:pPr>
    </w:p>
    <w:p w14:paraId="7C4C3EA4" w14:textId="41401185" w:rsidR="00663CA7" w:rsidRPr="00EC026B" w:rsidRDefault="002216F4" w:rsidP="003C297B">
      <w:pPr>
        <w:ind w:left="720" w:hanging="720"/>
        <w:rPr>
          <w:rFonts w:ascii="Garamond" w:hAnsi="Garamond"/>
        </w:rPr>
      </w:pPr>
      <w:bookmarkStart w:id="3" w:name="_Hlk504491145"/>
      <w:r>
        <w:rPr>
          <w:rFonts w:ascii="Garamond" w:hAnsi="Garamond"/>
        </w:rPr>
        <w:t>Risa Brooks,</w:t>
      </w:r>
      <w:r w:rsidRPr="00EC026B">
        <w:rPr>
          <w:rFonts w:ascii="Garamond" w:hAnsi="Garamond"/>
        </w:rPr>
        <w:t xml:space="preserve"> </w:t>
      </w:r>
      <w:r w:rsidR="00663CA7" w:rsidRPr="00EC026B">
        <w:rPr>
          <w:rFonts w:ascii="Garamond" w:hAnsi="Garamond"/>
        </w:rPr>
        <w:t>“Donald Trump’s National Security Process: Implications for U.S. Foreign Policy and</w:t>
      </w:r>
      <w:r w:rsidR="003C297B" w:rsidRPr="00EC026B">
        <w:rPr>
          <w:rFonts w:ascii="Garamond" w:hAnsi="Garamond"/>
        </w:rPr>
        <w:t xml:space="preserve"> </w:t>
      </w:r>
      <w:r w:rsidR="00663CA7" w:rsidRPr="00EC026B">
        <w:rPr>
          <w:rFonts w:ascii="Garamond" w:hAnsi="Garamond"/>
        </w:rPr>
        <w:t>International Relations”  TRENDS Working Paper (July 2017)</w:t>
      </w:r>
      <w:r w:rsidR="00250511">
        <w:rPr>
          <w:rFonts w:ascii="Garamond" w:hAnsi="Garamond"/>
        </w:rPr>
        <w:t>, 1-20</w:t>
      </w:r>
      <w:r w:rsidR="00205991" w:rsidRPr="00EC026B">
        <w:rPr>
          <w:rFonts w:ascii="Garamond" w:hAnsi="Garamond"/>
        </w:rPr>
        <w:t>.</w:t>
      </w:r>
      <w:r w:rsidR="003C297B" w:rsidRPr="00EC026B">
        <w:rPr>
          <w:rFonts w:ascii="Garamond" w:hAnsi="Garamond"/>
        </w:rPr>
        <w:t xml:space="preserve"> </w:t>
      </w:r>
      <w:bookmarkEnd w:id="3"/>
    </w:p>
    <w:bookmarkEnd w:id="2"/>
    <w:p w14:paraId="140C259F" w14:textId="77777777" w:rsidR="003C277D" w:rsidRPr="00EC026B" w:rsidRDefault="003C277D" w:rsidP="00130173">
      <w:pPr>
        <w:rPr>
          <w:rFonts w:ascii="Garamond" w:hAnsi="Garamond"/>
        </w:rPr>
      </w:pPr>
    </w:p>
    <w:p w14:paraId="310C0AF9" w14:textId="6975C429" w:rsidR="004447DB" w:rsidRPr="00EC026B" w:rsidRDefault="002216F4" w:rsidP="004447DB">
      <w:pPr>
        <w:ind w:left="720" w:hanging="720"/>
        <w:rPr>
          <w:rFonts w:ascii="Garamond" w:hAnsi="Garamond"/>
        </w:rPr>
      </w:pPr>
      <w:bookmarkStart w:id="4" w:name="_Hlk504491125"/>
      <w:r>
        <w:rPr>
          <w:rFonts w:ascii="Garamond" w:hAnsi="Garamond"/>
        </w:rPr>
        <w:t>Risa Brooks,</w:t>
      </w:r>
      <w:r w:rsidR="004447DB" w:rsidRPr="00EC026B">
        <w:rPr>
          <w:rFonts w:ascii="Garamond" w:hAnsi="Garamond"/>
        </w:rPr>
        <w:t xml:space="preserve"> “Military Defection and the Arab Spring,” </w:t>
      </w:r>
      <w:r w:rsidR="004447DB" w:rsidRPr="008442F4">
        <w:rPr>
          <w:rFonts w:ascii="Garamond" w:hAnsi="Garamond"/>
          <w:i/>
          <w:iCs/>
        </w:rPr>
        <w:t>Oxford Research Encyclopedia of Politics</w:t>
      </w:r>
      <w:r w:rsidR="008442F4">
        <w:rPr>
          <w:rFonts w:ascii="Garamond" w:hAnsi="Garamond"/>
        </w:rPr>
        <w:t xml:space="preserve"> (</w:t>
      </w:r>
      <w:r w:rsidR="001C127C">
        <w:rPr>
          <w:rFonts w:ascii="Garamond" w:hAnsi="Garamond"/>
        </w:rPr>
        <w:t xml:space="preserve">Feb. 27, </w:t>
      </w:r>
      <w:r w:rsidR="002067FF" w:rsidRPr="00EC026B">
        <w:rPr>
          <w:rFonts w:ascii="Garamond" w:hAnsi="Garamond"/>
        </w:rPr>
        <w:t>2017</w:t>
      </w:r>
      <w:r w:rsidR="008442F4">
        <w:rPr>
          <w:rFonts w:ascii="Garamond" w:hAnsi="Garamond"/>
        </w:rPr>
        <w:t>)</w:t>
      </w:r>
      <w:r w:rsidR="00155C7B">
        <w:rPr>
          <w:rFonts w:ascii="Garamond" w:hAnsi="Garamond"/>
        </w:rPr>
        <w:t>, 1-25.</w:t>
      </w:r>
      <w:r w:rsidR="004447DB" w:rsidRPr="00EC026B">
        <w:rPr>
          <w:rFonts w:ascii="Garamond" w:hAnsi="Garamond"/>
        </w:rPr>
        <w:t xml:space="preserve"> </w:t>
      </w:r>
    </w:p>
    <w:bookmarkEnd w:id="4"/>
    <w:p w14:paraId="360DAD80" w14:textId="77777777" w:rsidR="00F41A62" w:rsidRPr="00EC026B" w:rsidRDefault="00F41A62" w:rsidP="004447DB">
      <w:pPr>
        <w:rPr>
          <w:rFonts w:ascii="Garamond" w:hAnsi="Garamond"/>
          <w:b/>
          <w:u w:val="single"/>
        </w:rPr>
      </w:pPr>
    </w:p>
    <w:p w14:paraId="45C5E66F" w14:textId="622EAF4C" w:rsidR="00733576" w:rsidRPr="00EC026B" w:rsidRDefault="00733576" w:rsidP="00067404">
      <w:pPr>
        <w:ind w:left="720" w:hanging="720"/>
        <w:rPr>
          <w:rFonts w:ascii="Garamond" w:hAnsi="Garamond"/>
        </w:rPr>
      </w:pPr>
      <w:r w:rsidRPr="00EC026B">
        <w:rPr>
          <w:rFonts w:ascii="Garamond" w:hAnsi="Garamond"/>
        </w:rPr>
        <w:t xml:space="preserve">Risa Brooks, “The Tunisian Military and Democratic Control of the Armed Forces,” in Holger Albrecht, </w:t>
      </w:r>
      <w:proofErr w:type="spellStart"/>
      <w:r w:rsidRPr="00EC026B">
        <w:rPr>
          <w:rFonts w:ascii="Garamond" w:hAnsi="Garamond"/>
        </w:rPr>
        <w:t>Aurel</w:t>
      </w:r>
      <w:proofErr w:type="spellEnd"/>
      <w:r w:rsidRPr="00EC026B">
        <w:rPr>
          <w:rFonts w:ascii="Garamond" w:hAnsi="Garamond"/>
        </w:rPr>
        <w:t xml:space="preserve"> </w:t>
      </w:r>
      <w:proofErr w:type="spellStart"/>
      <w:r w:rsidRPr="00EC026B">
        <w:rPr>
          <w:rFonts w:ascii="Garamond" w:hAnsi="Garamond"/>
        </w:rPr>
        <w:t>Crossaint</w:t>
      </w:r>
      <w:proofErr w:type="spellEnd"/>
      <w:r w:rsidRPr="00EC026B">
        <w:rPr>
          <w:rFonts w:ascii="Garamond" w:hAnsi="Garamond"/>
        </w:rPr>
        <w:t xml:space="preserve"> and Fred Lawson, eds., </w:t>
      </w:r>
      <w:proofErr w:type="gramStart"/>
      <w:r w:rsidRPr="00EC026B">
        <w:rPr>
          <w:rFonts w:ascii="Garamond" w:hAnsi="Garamond"/>
          <w:i/>
        </w:rPr>
        <w:t>Armies</w:t>
      </w:r>
      <w:proofErr w:type="gramEnd"/>
      <w:r w:rsidRPr="00EC026B">
        <w:rPr>
          <w:rFonts w:ascii="Garamond" w:hAnsi="Garamond"/>
          <w:i/>
        </w:rPr>
        <w:t xml:space="preserve"> and Insurgencies in the Arab Spring</w:t>
      </w:r>
      <w:r w:rsidRPr="00EC026B">
        <w:rPr>
          <w:rFonts w:ascii="Garamond" w:hAnsi="Garamond"/>
        </w:rPr>
        <w:t xml:space="preserve"> (University of Pennsylvania Press, 2016)</w:t>
      </w:r>
      <w:r w:rsidR="005634DB">
        <w:rPr>
          <w:rFonts w:ascii="Garamond" w:hAnsi="Garamond"/>
        </w:rPr>
        <w:t>, 203-224</w:t>
      </w:r>
      <w:r w:rsidRPr="00EC026B">
        <w:rPr>
          <w:rFonts w:ascii="Garamond" w:hAnsi="Garamond"/>
        </w:rPr>
        <w:t>.</w:t>
      </w:r>
    </w:p>
    <w:p w14:paraId="54260F7B" w14:textId="77777777" w:rsidR="00733576" w:rsidRPr="00EC026B" w:rsidRDefault="00733576" w:rsidP="00067404">
      <w:pPr>
        <w:ind w:left="720" w:hanging="720"/>
        <w:rPr>
          <w:rFonts w:ascii="Garamond" w:hAnsi="Garamond"/>
          <w:szCs w:val="28"/>
        </w:rPr>
      </w:pPr>
    </w:p>
    <w:p w14:paraId="532CD5BF" w14:textId="1C2B4123" w:rsidR="00067404" w:rsidRPr="00EC026B" w:rsidRDefault="002216F4" w:rsidP="00067404">
      <w:pPr>
        <w:ind w:left="720" w:hanging="720"/>
        <w:rPr>
          <w:rFonts w:ascii="Garamond" w:hAnsi="Garamond"/>
        </w:rPr>
      </w:pPr>
      <w:r>
        <w:rPr>
          <w:rFonts w:ascii="Garamond" w:hAnsi="Garamond"/>
        </w:rPr>
        <w:t>Risa Brooks,</w:t>
      </w:r>
      <w:r w:rsidRPr="00EC026B">
        <w:rPr>
          <w:rFonts w:ascii="Garamond" w:hAnsi="Garamond"/>
          <w:szCs w:val="28"/>
        </w:rPr>
        <w:t xml:space="preserve"> </w:t>
      </w:r>
      <w:r w:rsidR="00067404" w:rsidRPr="00EC026B">
        <w:rPr>
          <w:rFonts w:ascii="Garamond" w:hAnsi="Garamond"/>
          <w:szCs w:val="28"/>
        </w:rPr>
        <w:t xml:space="preserve">“Subjecting the Military to the Rule of Law: Prospects for Democratic Control of the Armed Forces in Tunisia” in Eva Bellin, ed., </w:t>
      </w:r>
      <w:r w:rsidR="00067404" w:rsidRPr="00EC026B">
        <w:rPr>
          <w:rFonts w:ascii="Garamond" w:hAnsi="Garamond"/>
          <w:i/>
        </w:rPr>
        <w:t>Building Rule of Law in the Arab World – Lessons, Challenges, and Puzzles</w:t>
      </w:r>
      <w:r w:rsidR="00F511DD">
        <w:rPr>
          <w:rFonts w:ascii="Garamond" w:hAnsi="Garamond"/>
        </w:rPr>
        <w:t xml:space="preserve"> (</w:t>
      </w:r>
      <w:r w:rsidR="00067404" w:rsidRPr="00EC026B">
        <w:rPr>
          <w:rFonts w:ascii="Garamond" w:hAnsi="Garamond"/>
        </w:rPr>
        <w:t xml:space="preserve">Lynne Reiner Press, </w:t>
      </w:r>
      <w:r w:rsidR="005D1166" w:rsidRPr="00EC026B">
        <w:rPr>
          <w:rFonts w:ascii="Garamond" w:hAnsi="Garamond"/>
        </w:rPr>
        <w:t>2016</w:t>
      </w:r>
      <w:r w:rsidR="00F511DD">
        <w:rPr>
          <w:rFonts w:ascii="Garamond" w:hAnsi="Garamond"/>
        </w:rPr>
        <w:t>)</w:t>
      </w:r>
      <w:r w:rsidR="00ED6761">
        <w:rPr>
          <w:rFonts w:ascii="Garamond" w:hAnsi="Garamond"/>
        </w:rPr>
        <w:t>, 109-130</w:t>
      </w:r>
      <w:r w:rsidR="00067404" w:rsidRPr="00EC026B">
        <w:rPr>
          <w:rFonts w:ascii="Garamond" w:hAnsi="Garamond"/>
        </w:rPr>
        <w:t>.</w:t>
      </w:r>
    </w:p>
    <w:p w14:paraId="05050B38" w14:textId="77777777" w:rsidR="00067404" w:rsidRPr="00EC026B" w:rsidRDefault="00067404" w:rsidP="00A31768">
      <w:pPr>
        <w:rPr>
          <w:rFonts w:ascii="Garamond" w:hAnsi="Garamond"/>
          <w:szCs w:val="12"/>
        </w:rPr>
      </w:pPr>
    </w:p>
    <w:p w14:paraId="2D8C0690" w14:textId="64AD753C" w:rsidR="0034239B" w:rsidRDefault="002216F4" w:rsidP="0034239B">
      <w:pPr>
        <w:pStyle w:val="section2"/>
        <w:tabs>
          <w:tab w:val="clear" w:pos="720"/>
          <w:tab w:val="left" w:pos="1440"/>
        </w:tabs>
        <w:ind w:left="360"/>
        <w:rPr>
          <w:rFonts w:ascii="Garamond" w:hAnsi="Garamond" w:cs="Times New Roman"/>
          <w:b w:val="0"/>
          <w:bCs w:val="0"/>
          <w:sz w:val="24"/>
          <w:szCs w:val="24"/>
        </w:rPr>
      </w:pPr>
      <w:r w:rsidRPr="002216F4">
        <w:rPr>
          <w:rFonts w:ascii="Garamond" w:hAnsi="Garamond"/>
          <w:b w:val="0"/>
          <w:bCs w:val="0"/>
          <w:sz w:val="24"/>
        </w:rPr>
        <w:t>Risa Brooks,</w:t>
      </w:r>
      <w:r w:rsidRPr="00EC026B">
        <w:rPr>
          <w:rFonts w:ascii="Garamond" w:hAnsi="Garamond"/>
          <w:szCs w:val="28"/>
        </w:rPr>
        <w:t xml:space="preserve"> </w:t>
      </w:r>
      <w:r w:rsidR="0034239B" w:rsidRPr="00EC026B">
        <w:rPr>
          <w:rFonts w:ascii="Garamond" w:hAnsi="Garamond" w:cs="Times New Roman"/>
          <w:b w:val="0"/>
          <w:bCs w:val="0"/>
          <w:sz w:val="24"/>
          <w:szCs w:val="24"/>
        </w:rPr>
        <w:t xml:space="preserve">"Scrutinizing the Internet in Search of Homegrown Terrorism." In </w:t>
      </w:r>
      <w:r w:rsidR="00B632F9">
        <w:rPr>
          <w:rFonts w:ascii="Garamond" w:hAnsi="Garamond" w:cs="Times New Roman"/>
          <w:b w:val="0"/>
          <w:bCs w:val="0"/>
          <w:sz w:val="24"/>
          <w:szCs w:val="24"/>
        </w:rPr>
        <w:t xml:space="preserve">Joseph </w:t>
      </w:r>
      <w:proofErr w:type="spellStart"/>
      <w:r w:rsidR="00B632F9">
        <w:rPr>
          <w:rFonts w:ascii="Garamond" w:hAnsi="Garamond" w:cs="Times New Roman"/>
          <w:b w:val="0"/>
          <w:bCs w:val="0"/>
          <w:sz w:val="24"/>
          <w:szCs w:val="24"/>
        </w:rPr>
        <w:t>Soeters</w:t>
      </w:r>
      <w:proofErr w:type="spellEnd"/>
      <w:r w:rsidR="00B632F9">
        <w:rPr>
          <w:rFonts w:ascii="Garamond" w:hAnsi="Garamond" w:cs="Times New Roman"/>
          <w:b w:val="0"/>
          <w:bCs w:val="0"/>
          <w:sz w:val="24"/>
          <w:szCs w:val="24"/>
        </w:rPr>
        <w:t xml:space="preserve">, Patricia </w:t>
      </w:r>
      <w:r w:rsidR="005976FD">
        <w:rPr>
          <w:rFonts w:ascii="Garamond" w:hAnsi="Garamond" w:cs="Times New Roman"/>
          <w:b w:val="0"/>
          <w:bCs w:val="0"/>
          <w:sz w:val="24"/>
          <w:szCs w:val="24"/>
        </w:rPr>
        <w:t xml:space="preserve">M. </w:t>
      </w:r>
      <w:r w:rsidR="00786875">
        <w:rPr>
          <w:rFonts w:ascii="Garamond" w:hAnsi="Garamond" w:cs="Times New Roman"/>
          <w:b w:val="0"/>
          <w:bCs w:val="0"/>
          <w:sz w:val="24"/>
          <w:szCs w:val="24"/>
        </w:rPr>
        <w:t xml:space="preserve">Shields and </w:t>
      </w:r>
      <w:proofErr w:type="spellStart"/>
      <w:r w:rsidR="00786875">
        <w:rPr>
          <w:rFonts w:ascii="Garamond" w:hAnsi="Garamond" w:cs="Times New Roman"/>
          <w:b w:val="0"/>
          <w:bCs w:val="0"/>
          <w:sz w:val="24"/>
          <w:szCs w:val="24"/>
        </w:rPr>
        <w:t>Sebastiaan</w:t>
      </w:r>
      <w:proofErr w:type="spellEnd"/>
      <w:r w:rsidR="00786875">
        <w:rPr>
          <w:rFonts w:ascii="Garamond" w:hAnsi="Garamond" w:cs="Times New Roman"/>
          <w:b w:val="0"/>
          <w:bCs w:val="0"/>
          <w:sz w:val="24"/>
          <w:szCs w:val="24"/>
        </w:rPr>
        <w:t xml:space="preserve"> </w:t>
      </w:r>
      <w:proofErr w:type="spellStart"/>
      <w:r w:rsidR="00786875">
        <w:rPr>
          <w:rFonts w:ascii="Garamond" w:hAnsi="Garamond" w:cs="Times New Roman"/>
          <w:b w:val="0"/>
          <w:bCs w:val="0"/>
          <w:sz w:val="24"/>
          <w:szCs w:val="24"/>
        </w:rPr>
        <w:t>Rietjens</w:t>
      </w:r>
      <w:proofErr w:type="spellEnd"/>
      <w:r w:rsidR="00786875">
        <w:rPr>
          <w:rFonts w:ascii="Garamond" w:hAnsi="Garamond" w:cs="Times New Roman"/>
          <w:b w:val="0"/>
          <w:bCs w:val="0"/>
          <w:sz w:val="24"/>
          <w:szCs w:val="24"/>
        </w:rPr>
        <w:t xml:space="preserve">, </w:t>
      </w:r>
      <w:r w:rsidR="00786875" w:rsidRPr="00786875">
        <w:rPr>
          <w:rFonts w:ascii="Garamond" w:hAnsi="Garamond" w:cs="Times New Roman"/>
          <w:b w:val="0"/>
          <w:bCs w:val="0"/>
          <w:i/>
          <w:iCs/>
          <w:sz w:val="24"/>
          <w:szCs w:val="24"/>
        </w:rPr>
        <w:t>Routledge</w:t>
      </w:r>
      <w:r w:rsidR="00786875">
        <w:rPr>
          <w:rFonts w:ascii="Garamond" w:hAnsi="Garamond" w:cs="Times New Roman"/>
          <w:b w:val="0"/>
          <w:bCs w:val="0"/>
          <w:sz w:val="24"/>
          <w:szCs w:val="24"/>
        </w:rPr>
        <w:t xml:space="preserve"> </w:t>
      </w:r>
      <w:r w:rsidR="0034239B" w:rsidRPr="00EC026B">
        <w:rPr>
          <w:rFonts w:ascii="Garamond" w:hAnsi="Garamond" w:cs="Times New Roman"/>
          <w:b w:val="0"/>
          <w:bCs w:val="0"/>
          <w:i/>
          <w:iCs/>
          <w:sz w:val="24"/>
          <w:szCs w:val="24"/>
        </w:rPr>
        <w:t>Handbook of Methods in Military Studies</w:t>
      </w:r>
      <w:r w:rsidR="00072EE2">
        <w:rPr>
          <w:rFonts w:ascii="Garamond" w:hAnsi="Garamond" w:cs="Times New Roman"/>
          <w:b w:val="0"/>
          <w:bCs w:val="0"/>
          <w:i/>
          <w:iCs/>
          <w:sz w:val="24"/>
          <w:szCs w:val="24"/>
        </w:rPr>
        <w:t xml:space="preserve"> </w:t>
      </w:r>
      <w:r w:rsidR="00072EE2" w:rsidRPr="00072EE2">
        <w:rPr>
          <w:rFonts w:ascii="Garamond" w:hAnsi="Garamond" w:cs="Times New Roman"/>
          <w:b w:val="0"/>
          <w:bCs w:val="0"/>
          <w:sz w:val="24"/>
          <w:szCs w:val="24"/>
        </w:rPr>
        <w:t>(</w:t>
      </w:r>
      <w:r w:rsidR="0034239B" w:rsidRPr="00EC026B">
        <w:rPr>
          <w:rFonts w:ascii="Garamond" w:hAnsi="Garamond" w:cs="Times New Roman"/>
          <w:b w:val="0"/>
          <w:bCs w:val="0"/>
          <w:sz w:val="24"/>
          <w:szCs w:val="24"/>
        </w:rPr>
        <w:t>Routledge</w:t>
      </w:r>
      <w:r w:rsidR="00E538F4">
        <w:rPr>
          <w:rFonts w:ascii="Garamond" w:hAnsi="Garamond" w:cs="Times New Roman"/>
          <w:b w:val="0"/>
          <w:bCs w:val="0"/>
          <w:sz w:val="24"/>
          <w:szCs w:val="24"/>
        </w:rPr>
        <w:t xml:space="preserve"> Press</w:t>
      </w:r>
      <w:r w:rsidR="00284392">
        <w:rPr>
          <w:rFonts w:ascii="Garamond" w:hAnsi="Garamond" w:cs="Times New Roman"/>
          <w:b w:val="0"/>
          <w:bCs w:val="0"/>
          <w:sz w:val="24"/>
          <w:szCs w:val="24"/>
        </w:rPr>
        <w:t xml:space="preserve">, </w:t>
      </w:r>
      <w:r w:rsidR="0034239B" w:rsidRPr="00EC026B">
        <w:rPr>
          <w:rFonts w:ascii="Garamond" w:hAnsi="Garamond" w:cs="Times New Roman"/>
          <w:b w:val="0"/>
          <w:bCs w:val="0"/>
          <w:sz w:val="24"/>
          <w:szCs w:val="24"/>
        </w:rPr>
        <w:t>2014</w:t>
      </w:r>
      <w:r w:rsidR="00072EE2">
        <w:rPr>
          <w:rFonts w:ascii="Garamond" w:hAnsi="Garamond" w:cs="Times New Roman"/>
          <w:b w:val="0"/>
          <w:bCs w:val="0"/>
          <w:sz w:val="24"/>
          <w:szCs w:val="24"/>
        </w:rPr>
        <w:t>)</w:t>
      </w:r>
      <w:r w:rsidR="00A836CC">
        <w:rPr>
          <w:rFonts w:ascii="Garamond" w:hAnsi="Garamond" w:cs="Times New Roman"/>
          <w:b w:val="0"/>
          <w:bCs w:val="0"/>
          <w:sz w:val="24"/>
          <w:szCs w:val="24"/>
        </w:rPr>
        <w:t>, 165-176</w:t>
      </w:r>
      <w:r w:rsidR="0034239B" w:rsidRPr="00EC026B">
        <w:rPr>
          <w:rFonts w:ascii="Garamond" w:hAnsi="Garamond" w:cs="Times New Roman"/>
          <w:b w:val="0"/>
          <w:bCs w:val="0"/>
          <w:sz w:val="24"/>
          <w:szCs w:val="24"/>
        </w:rPr>
        <w:t xml:space="preserve">. </w:t>
      </w:r>
    </w:p>
    <w:p w14:paraId="01CADF13" w14:textId="77777777" w:rsidR="0034239B" w:rsidRPr="00EC026B" w:rsidRDefault="0034239B" w:rsidP="00CF0D9E">
      <w:pPr>
        <w:rPr>
          <w:rFonts w:ascii="Garamond" w:hAnsi="Garamond"/>
        </w:rPr>
      </w:pPr>
    </w:p>
    <w:p w14:paraId="69B59B1D" w14:textId="521E7D64" w:rsidR="001E77B4" w:rsidRPr="00EC026B" w:rsidRDefault="002216F4" w:rsidP="001E77B4">
      <w:pPr>
        <w:ind w:left="720" w:hanging="720"/>
        <w:rPr>
          <w:rFonts w:ascii="Garamond" w:hAnsi="Garamond"/>
          <w:i/>
        </w:rPr>
      </w:pPr>
      <w:r>
        <w:rPr>
          <w:rFonts w:ascii="Garamond" w:hAnsi="Garamond"/>
        </w:rPr>
        <w:t xml:space="preserve">Risa Brooks </w:t>
      </w:r>
      <w:r w:rsidR="00B23DE9" w:rsidRPr="00EC026B">
        <w:rPr>
          <w:rFonts w:ascii="Garamond" w:hAnsi="Garamond"/>
        </w:rPr>
        <w:t>“</w:t>
      </w:r>
      <w:r w:rsidR="001E77B4" w:rsidRPr="00EC026B">
        <w:rPr>
          <w:rFonts w:ascii="Garamond" w:hAnsi="Garamond"/>
        </w:rPr>
        <w:t>Militaries and Political Activity in Democracies</w:t>
      </w:r>
      <w:r w:rsidR="00B23DE9" w:rsidRPr="00EC026B">
        <w:rPr>
          <w:rFonts w:ascii="Garamond" w:hAnsi="Garamond"/>
        </w:rPr>
        <w:t>”</w:t>
      </w:r>
      <w:r w:rsidR="001E77B4" w:rsidRPr="00EC026B">
        <w:rPr>
          <w:rFonts w:ascii="Garamond" w:hAnsi="Garamond"/>
        </w:rPr>
        <w:t xml:space="preserve"> Essay for inclusion in </w:t>
      </w:r>
      <w:r w:rsidR="001E77B4" w:rsidRPr="00EC026B">
        <w:rPr>
          <w:rFonts w:ascii="Garamond" w:hAnsi="Garamond"/>
          <w:i/>
        </w:rPr>
        <w:t>American</w:t>
      </w:r>
    </w:p>
    <w:p w14:paraId="770C9BE5" w14:textId="612CC82E" w:rsidR="001E77B4" w:rsidRPr="00EC026B" w:rsidRDefault="001E77B4" w:rsidP="001E77B4">
      <w:pPr>
        <w:ind w:left="720"/>
        <w:rPr>
          <w:rFonts w:ascii="Garamond" w:hAnsi="Garamond"/>
          <w:szCs w:val="22"/>
        </w:rPr>
      </w:pPr>
      <w:r w:rsidRPr="00EC026B">
        <w:rPr>
          <w:rFonts w:ascii="Garamond" w:hAnsi="Garamond"/>
          <w:i/>
        </w:rPr>
        <w:t xml:space="preserve">Civil-Military Relations: The Soldier and the State in a New Era </w:t>
      </w:r>
      <w:r w:rsidRPr="00EC026B">
        <w:rPr>
          <w:rFonts w:ascii="Garamond" w:hAnsi="Garamond"/>
        </w:rPr>
        <w:t>edited by Suzanne Nielson and Don Snider</w:t>
      </w:r>
      <w:r w:rsidR="00072EE2">
        <w:rPr>
          <w:rFonts w:ascii="Garamond" w:hAnsi="Garamond"/>
        </w:rPr>
        <w:t xml:space="preserve"> (</w:t>
      </w:r>
      <w:r w:rsidRPr="00EC026B">
        <w:rPr>
          <w:rFonts w:ascii="Garamond" w:hAnsi="Garamond"/>
        </w:rPr>
        <w:t>Johns Hopkins University Press, 2009</w:t>
      </w:r>
      <w:r w:rsidR="00072EE2">
        <w:rPr>
          <w:rFonts w:ascii="Garamond" w:hAnsi="Garamond"/>
        </w:rPr>
        <w:t>)</w:t>
      </w:r>
      <w:r w:rsidR="00D131B6">
        <w:rPr>
          <w:rFonts w:ascii="Garamond" w:hAnsi="Garamond"/>
        </w:rPr>
        <w:t>, 213-238</w:t>
      </w:r>
      <w:r w:rsidRPr="00EC026B">
        <w:rPr>
          <w:rFonts w:ascii="Garamond" w:hAnsi="Garamond"/>
        </w:rPr>
        <w:t>.</w:t>
      </w:r>
    </w:p>
    <w:p w14:paraId="2FA07F81" w14:textId="77777777" w:rsidR="00B7296D" w:rsidRPr="00EC026B" w:rsidRDefault="00B7296D" w:rsidP="00395ECA">
      <w:pPr>
        <w:rPr>
          <w:rFonts w:ascii="Garamond" w:hAnsi="Garamond"/>
          <w:szCs w:val="12"/>
        </w:rPr>
      </w:pPr>
    </w:p>
    <w:p w14:paraId="72B2C6A2" w14:textId="1C67F7C7" w:rsidR="004438F5" w:rsidRDefault="002216F4" w:rsidP="00FA1971">
      <w:pPr>
        <w:ind w:left="720" w:hanging="720"/>
        <w:rPr>
          <w:rFonts w:ascii="Garamond" w:hAnsi="Garamond"/>
        </w:rPr>
      </w:pPr>
      <w:r>
        <w:rPr>
          <w:rFonts w:ascii="Garamond" w:hAnsi="Garamond"/>
        </w:rPr>
        <w:t xml:space="preserve">Risa Brooks, </w:t>
      </w:r>
      <w:r w:rsidR="00B23DE9" w:rsidRPr="00EC026B">
        <w:rPr>
          <w:rFonts w:ascii="Garamond" w:hAnsi="Garamond"/>
        </w:rPr>
        <w:t>“</w:t>
      </w:r>
      <w:r w:rsidR="001E77B4" w:rsidRPr="00EC026B">
        <w:rPr>
          <w:rFonts w:ascii="Garamond" w:hAnsi="Garamond"/>
        </w:rPr>
        <w:t>Civil-military Relations</w:t>
      </w:r>
      <w:r w:rsidR="00B23DE9" w:rsidRPr="00EC026B">
        <w:rPr>
          <w:rFonts w:ascii="Garamond" w:hAnsi="Garamond"/>
        </w:rPr>
        <w:t>”</w:t>
      </w:r>
      <w:r w:rsidR="001E77B4" w:rsidRPr="00EC026B">
        <w:rPr>
          <w:rFonts w:ascii="Garamond" w:hAnsi="Garamond"/>
        </w:rPr>
        <w:t xml:space="preserve"> in Nora </w:t>
      </w:r>
      <w:proofErr w:type="spellStart"/>
      <w:r w:rsidR="001E77B4" w:rsidRPr="00EC026B">
        <w:rPr>
          <w:rFonts w:ascii="Garamond" w:hAnsi="Garamond"/>
        </w:rPr>
        <w:t>Bensahel</w:t>
      </w:r>
      <w:proofErr w:type="spellEnd"/>
      <w:r w:rsidR="001E77B4" w:rsidRPr="00EC026B">
        <w:rPr>
          <w:rFonts w:ascii="Garamond" w:hAnsi="Garamond"/>
        </w:rPr>
        <w:t xml:space="preserve"> and Daniel </w:t>
      </w:r>
      <w:proofErr w:type="spellStart"/>
      <w:r w:rsidR="001E77B4" w:rsidRPr="00EC026B">
        <w:rPr>
          <w:rFonts w:ascii="Garamond" w:hAnsi="Garamond"/>
        </w:rPr>
        <w:t>Byman</w:t>
      </w:r>
      <w:proofErr w:type="spellEnd"/>
      <w:r w:rsidR="001E77B4" w:rsidRPr="00EC026B">
        <w:rPr>
          <w:rFonts w:ascii="Garamond" w:hAnsi="Garamond"/>
        </w:rPr>
        <w:t xml:space="preserve">, eds. </w:t>
      </w:r>
      <w:r w:rsidR="001E77B4" w:rsidRPr="00EC026B">
        <w:rPr>
          <w:rFonts w:ascii="Garamond" w:hAnsi="Garamond"/>
          <w:i/>
        </w:rPr>
        <w:t>Security Trends in the Middle East and the Implications for the United States</w:t>
      </w:r>
      <w:r w:rsidR="00072EE2">
        <w:rPr>
          <w:rFonts w:ascii="Garamond" w:hAnsi="Garamond"/>
        </w:rPr>
        <w:t xml:space="preserve"> (</w:t>
      </w:r>
      <w:r w:rsidR="001E77B4" w:rsidRPr="00EC026B">
        <w:rPr>
          <w:rFonts w:ascii="Garamond" w:hAnsi="Garamond"/>
        </w:rPr>
        <w:t>RAND Corporation, 2004</w:t>
      </w:r>
      <w:r w:rsidR="00072EE2">
        <w:rPr>
          <w:rFonts w:ascii="Garamond" w:hAnsi="Garamond"/>
        </w:rPr>
        <w:t>)</w:t>
      </w:r>
      <w:r w:rsidR="006728D5">
        <w:rPr>
          <w:rFonts w:ascii="Garamond" w:hAnsi="Garamond"/>
        </w:rPr>
        <w:t>, 129-162</w:t>
      </w:r>
      <w:r w:rsidR="001E77B4" w:rsidRPr="00EC026B">
        <w:rPr>
          <w:rFonts w:ascii="Garamond" w:hAnsi="Garamond"/>
        </w:rPr>
        <w:t xml:space="preserve">. </w:t>
      </w:r>
    </w:p>
    <w:p w14:paraId="26804D10" w14:textId="77777777" w:rsidR="00464C42" w:rsidRDefault="00464C42" w:rsidP="00FA1971">
      <w:pPr>
        <w:ind w:left="720" w:hanging="720"/>
        <w:rPr>
          <w:rFonts w:ascii="Garamond" w:hAnsi="Garamond"/>
        </w:rPr>
      </w:pPr>
    </w:p>
    <w:p w14:paraId="173AEBE4" w14:textId="6A45F6DD" w:rsidR="00464C42" w:rsidRPr="00FA1971" w:rsidRDefault="00464C42" w:rsidP="00FA1971">
      <w:pPr>
        <w:ind w:left="720" w:hanging="720"/>
        <w:rPr>
          <w:rFonts w:ascii="Garamond" w:hAnsi="Garamond"/>
        </w:rPr>
      </w:pPr>
    </w:p>
    <w:p w14:paraId="4B4657BB" w14:textId="77777777" w:rsidR="00106037" w:rsidRDefault="00106037" w:rsidP="002279A0">
      <w:pPr>
        <w:rPr>
          <w:rFonts w:ascii="Garamond" w:hAnsi="Garamond"/>
          <w:b/>
          <w:u w:val="single"/>
        </w:rPr>
      </w:pPr>
    </w:p>
    <w:p w14:paraId="1A60F80F" w14:textId="0D13C60D" w:rsidR="004143EB" w:rsidRDefault="00205991" w:rsidP="001B6871">
      <w:pPr>
        <w:rPr>
          <w:rFonts w:ascii="Garamond" w:hAnsi="Garamond"/>
          <w:b/>
          <w:u w:val="single"/>
        </w:rPr>
      </w:pPr>
      <w:r w:rsidRPr="00EC026B">
        <w:rPr>
          <w:rFonts w:ascii="Garamond" w:hAnsi="Garamond"/>
          <w:b/>
          <w:u w:val="single"/>
        </w:rPr>
        <w:t xml:space="preserve">Short-Form and Online </w:t>
      </w:r>
      <w:r w:rsidR="004814EE" w:rsidRPr="00EC026B">
        <w:rPr>
          <w:rFonts w:ascii="Garamond" w:hAnsi="Garamond"/>
          <w:b/>
          <w:u w:val="single"/>
        </w:rPr>
        <w:t>Contributions</w:t>
      </w:r>
    </w:p>
    <w:p w14:paraId="3709744F" w14:textId="77777777" w:rsidR="001B6871" w:rsidRPr="001B6871" w:rsidRDefault="001B6871" w:rsidP="001B6871">
      <w:pPr>
        <w:rPr>
          <w:rFonts w:ascii="Garamond" w:hAnsi="Garamond"/>
          <w:b/>
          <w:u w:val="single"/>
        </w:rPr>
      </w:pPr>
    </w:p>
    <w:p w14:paraId="7D717002" w14:textId="76649578" w:rsidR="004143EB" w:rsidRDefault="004143EB" w:rsidP="00B562E5">
      <w:pPr>
        <w:ind w:left="720" w:hanging="720"/>
        <w:rPr>
          <w:rFonts w:ascii="Garamond" w:hAnsi="Garamond"/>
          <w:bCs/>
        </w:rPr>
      </w:pPr>
      <w:r>
        <w:rPr>
          <w:rFonts w:ascii="Garamond" w:hAnsi="Garamond"/>
          <w:bCs/>
        </w:rPr>
        <w:lastRenderedPageBreak/>
        <w:t xml:space="preserve">Risa Brooks, “The Right-Wing’s Loyalty Test for the U.S. Miliary,” Foreign Affairs, </w:t>
      </w:r>
      <w:r w:rsidR="009E08D6">
        <w:rPr>
          <w:rFonts w:ascii="Garamond" w:hAnsi="Garamond"/>
          <w:bCs/>
        </w:rPr>
        <w:t xml:space="preserve">14 Nov. 2022, </w:t>
      </w:r>
      <w:hyperlink r:id="rId22" w:history="1">
        <w:r w:rsidR="009E08D6" w:rsidRPr="001D5BF7">
          <w:rPr>
            <w:rStyle w:val="Hyperlink"/>
            <w:rFonts w:ascii="Garamond" w:hAnsi="Garamond"/>
            <w:bCs/>
          </w:rPr>
          <w:t>https://www.foreignaffairs.com/united-states/right-wings-loyalty-test-us-military</w:t>
        </w:r>
      </w:hyperlink>
    </w:p>
    <w:p w14:paraId="166BE924" w14:textId="77777777" w:rsidR="009E08D6" w:rsidRDefault="009E08D6" w:rsidP="00B562E5">
      <w:pPr>
        <w:ind w:left="720" w:hanging="720"/>
        <w:rPr>
          <w:rFonts w:ascii="Garamond" w:hAnsi="Garamond"/>
          <w:bCs/>
        </w:rPr>
      </w:pPr>
    </w:p>
    <w:p w14:paraId="6B392BD1" w14:textId="15190F6C" w:rsidR="00CD597E" w:rsidRDefault="00CD597E" w:rsidP="00B562E5">
      <w:pPr>
        <w:ind w:left="720" w:hanging="720"/>
        <w:rPr>
          <w:rFonts w:ascii="Garamond" w:hAnsi="Garamond"/>
          <w:bCs/>
        </w:rPr>
      </w:pPr>
      <w:r>
        <w:rPr>
          <w:rFonts w:ascii="Garamond" w:hAnsi="Garamond"/>
          <w:bCs/>
        </w:rPr>
        <w:t xml:space="preserve">Risa Brooks and Erica De Bruin, “18 Steps to Democratic Breakdown” </w:t>
      </w:r>
      <w:r w:rsidR="005134D7" w:rsidRPr="005134D7">
        <w:rPr>
          <w:rFonts w:ascii="Garamond" w:hAnsi="Garamond"/>
          <w:bCs/>
          <w:i/>
          <w:iCs/>
        </w:rPr>
        <w:t>Washington Post</w:t>
      </w:r>
      <w:r w:rsidR="005134D7">
        <w:rPr>
          <w:rFonts w:ascii="Garamond" w:hAnsi="Garamond"/>
          <w:bCs/>
        </w:rPr>
        <w:t xml:space="preserve">, 10 December 2021. </w:t>
      </w:r>
      <w:hyperlink r:id="rId23" w:history="1">
        <w:r w:rsidR="005134D7" w:rsidRPr="00A348C8">
          <w:rPr>
            <w:rStyle w:val="Hyperlink"/>
            <w:rFonts w:ascii="Garamond" w:hAnsi="Garamond"/>
            <w:bCs/>
          </w:rPr>
          <w:t>https://www.washingtonpost.com/outlook/interactive/2021/january-6-next-coup-signs/</w:t>
        </w:r>
      </w:hyperlink>
    </w:p>
    <w:p w14:paraId="5A2502F8" w14:textId="77777777" w:rsidR="005134D7" w:rsidRDefault="005134D7" w:rsidP="005134D7">
      <w:pPr>
        <w:rPr>
          <w:rFonts w:ascii="Garamond" w:hAnsi="Garamond"/>
          <w:bCs/>
        </w:rPr>
      </w:pPr>
    </w:p>
    <w:p w14:paraId="30BA169F" w14:textId="51ED05A4" w:rsidR="0048782D" w:rsidRDefault="00006DFB" w:rsidP="00B562E5">
      <w:pPr>
        <w:ind w:left="720" w:hanging="720"/>
        <w:rPr>
          <w:rFonts w:ascii="Garamond" w:hAnsi="Garamond"/>
          <w:bCs/>
        </w:rPr>
      </w:pPr>
      <w:r>
        <w:rPr>
          <w:rFonts w:ascii="Garamond" w:hAnsi="Garamond"/>
          <w:bCs/>
        </w:rPr>
        <w:t xml:space="preserve">Risa Brooks, “The Escalating Politicization of the Military,” </w:t>
      </w:r>
      <w:r w:rsidR="0098106A">
        <w:rPr>
          <w:rFonts w:ascii="Garamond" w:hAnsi="Garamond"/>
          <w:bCs/>
        </w:rPr>
        <w:t xml:space="preserve">Inkstick, </w:t>
      </w:r>
      <w:r w:rsidR="006665DC">
        <w:rPr>
          <w:rFonts w:ascii="Garamond" w:hAnsi="Garamond"/>
          <w:bCs/>
        </w:rPr>
        <w:t xml:space="preserve">Sept. 21, 2021. </w:t>
      </w:r>
      <w:r w:rsidR="006665DC" w:rsidRPr="006665DC">
        <w:rPr>
          <w:rFonts w:ascii="Garamond" w:hAnsi="Garamond"/>
          <w:bCs/>
        </w:rPr>
        <w:t>https://inkstickmedia.com/the-escalating-politicization-of-the-us-military/</w:t>
      </w:r>
    </w:p>
    <w:p w14:paraId="3DEB80C9" w14:textId="77777777" w:rsidR="00006DFB" w:rsidRDefault="00006DFB" w:rsidP="00B562E5">
      <w:pPr>
        <w:ind w:left="720" w:hanging="720"/>
        <w:rPr>
          <w:rFonts w:ascii="Garamond" w:hAnsi="Garamond"/>
          <w:bCs/>
        </w:rPr>
      </w:pPr>
    </w:p>
    <w:p w14:paraId="5B2CBC0B" w14:textId="0CFE34C1" w:rsidR="004E5579" w:rsidRDefault="004E5579" w:rsidP="00B562E5">
      <w:pPr>
        <w:ind w:left="720" w:hanging="720"/>
        <w:rPr>
          <w:rFonts w:ascii="Garamond" w:hAnsi="Garamond"/>
        </w:rPr>
      </w:pPr>
      <w:r>
        <w:rPr>
          <w:rFonts w:ascii="Garamond" w:hAnsi="Garamond"/>
          <w:bCs/>
        </w:rPr>
        <w:t xml:space="preserve">Risa Brooks, </w:t>
      </w:r>
      <w:r w:rsidR="00EE694B">
        <w:rPr>
          <w:rFonts w:ascii="Garamond" w:hAnsi="Garamond"/>
          <w:bCs/>
        </w:rPr>
        <w:t xml:space="preserve">“A Key Player in Trump’s First Impeachment Tells His Insider Story, </w:t>
      </w:r>
      <w:r>
        <w:rPr>
          <w:rFonts w:ascii="Garamond" w:hAnsi="Garamond"/>
        </w:rPr>
        <w:t xml:space="preserve">Review of </w:t>
      </w:r>
      <w:r w:rsidR="00EE694B">
        <w:rPr>
          <w:rFonts w:ascii="Garamond" w:hAnsi="Garamond"/>
        </w:rPr>
        <w:t xml:space="preserve">Alexander </w:t>
      </w:r>
      <w:proofErr w:type="spellStart"/>
      <w:r w:rsidR="00EE694B">
        <w:rPr>
          <w:rFonts w:ascii="Garamond" w:hAnsi="Garamond"/>
        </w:rPr>
        <w:t>Vindman’s</w:t>
      </w:r>
      <w:proofErr w:type="spellEnd"/>
      <w:r>
        <w:rPr>
          <w:rFonts w:ascii="Garamond" w:hAnsi="Garamond"/>
        </w:rPr>
        <w:t xml:space="preserve">, </w:t>
      </w:r>
      <w:r w:rsidR="00145D2B" w:rsidRPr="00145D2B">
        <w:rPr>
          <w:rFonts w:ascii="Garamond" w:hAnsi="Garamond"/>
          <w:i/>
          <w:iCs/>
        </w:rPr>
        <w:t>Here Right Matters</w:t>
      </w:r>
      <w:r>
        <w:rPr>
          <w:rFonts w:ascii="Garamond" w:hAnsi="Garamond"/>
        </w:rPr>
        <w:t xml:space="preserve">, </w:t>
      </w:r>
      <w:r w:rsidRPr="00EC026B">
        <w:rPr>
          <w:rFonts w:ascii="Garamond" w:hAnsi="Garamond"/>
          <w:i/>
          <w:iCs/>
        </w:rPr>
        <w:t>Sunday New York Times Book Review</w:t>
      </w:r>
      <w:r w:rsidR="00145D2B">
        <w:rPr>
          <w:rFonts w:ascii="Garamond" w:hAnsi="Garamond"/>
          <w:i/>
          <w:iCs/>
        </w:rPr>
        <w:t>,</w:t>
      </w:r>
      <w:r w:rsidR="00145D2B">
        <w:rPr>
          <w:rFonts w:ascii="Garamond" w:hAnsi="Garamond"/>
        </w:rPr>
        <w:t xml:space="preserve"> Aug. 3, 2021. </w:t>
      </w:r>
      <w:hyperlink r:id="rId24" w:history="1">
        <w:r w:rsidR="00451AFE" w:rsidRPr="009F4718">
          <w:rPr>
            <w:rStyle w:val="Hyperlink"/>
            <w:rFonts w:ascii="Garamond" w:hAnsi="Garamond"/>
          </w:rPr>
          <w:t>https://www.nytimes.com/2021/08/03/books/review/here-right-matters-alexander-vindman.html</w:t>
        </w:r>
      </w:hyperlink>
    </w:p>
    <w:p w14:paraId="316DA9B1" w14:textId="77777777" w:rsidR="004E5579" w:rsidRDefault="004E5579" w:rsidP="00451AFE">
      <w:pPr>
        <w:rPr>
          <w:rFonts w:ascii="Garamond" w:hAnsi="Garamond"/>
          <w:bCs/>
        </w:rPr>
      </w:pPr>
    </w:p>
    <w:p w14:paraId="2AF6C1A0" w14:textId="165F2575" w:rsidR="009F0CA3" w:rsidRDefault="009A1904" w:rsidP="00B562E5">
      <w:pPr>
        <w:ind w:left="720" w:hanging="720"/>
        <w:rPr>
          <w:rFonts w:ascii="Garamond" w:hAnsi="Garamond"/>
          <w:bCs/>
        </w:rPr>
      </w:pPr>
      <w:r>
        <w:rPr>
          <w:rFonts w:ascii="Garamond" w:hAnsi="Garamond"/>
          <w:bCs/>
        </w:rPr>
        <w:t xml:space="preserve">Risa Brooks, </w:t>
      </w:r>
      <w:r w:rsidR="009F0CA3">
        <w:rPr>
          <w:rFonts w:ascii="Garamond" w:hAnsi="Garamond"/>
          <w:bCs/>
        </w:rPr>
        <w:t xml:space="preserve">“Civil-Military Relations in Sisi’s Egypt,” </w:t>
      </w:r>
      <w:r w:rsidR="00E444F0">
        <w:rPr>
          <w:rFonts w:ascii="Garamond" w:hAnsi="Garamond"/>
          <w:bCs/>
        </w:rPr>
        <w:t>M</w:t>
      </w:r>
      <w:r w:rsidR="00951B54">
        <w:rPr>
          <w:rFonts w:ascii="Garamond" w:hAnsi="Garamond"/>
          <w:bCs/>
        </w:rPr>
        <w:t>a</w:t>
      </w:r>
      <w:r w:rsidR="00E444F0">
        <w:rPr>
          <w:rFonts w:ascii="Garamond" w:hAnsi="Garamond"/>
          <w:bCs/>
        </w:rPr>
        <w:t xml:space="preserve">lcom H. Kerr </w:t>
      </w:r>
      <w:r w:rsidR="009F0CA3">
        <w:rPr>
          <w:rFonts w:ascii="Garamond" w:hAnsi="Garamond"/>
          <w:bCs/>
        </w:rPr>
        <w:t xml:space="preserve">Carnegie Middle East </w:t>
      </w:r>
      <w:r w:rsidR="00E444F0">
        <w:rPr>
          <w:rFonts w:ascii="Garamond" w:hAnsi="Garamond"/>
          <w:bCs/>
        </w:rPr>
        <w:t>Center</w:t>
      </w:r>
      <w:r w:rsidR="00550EAB">
        <w:rPr>
          <w:rFonts w:ascii="Garamond" w:hAnsi="Garamond"/>
          <w:bCs/>
        </w:rPr>
        <w:t>,</w:t>
      </w:r>
      <w:r w:rsidR="00E444F0">
        <w:rPr>
          <w:rFonts w:ascii="Garamond" w:hAnsi="Garamond"/>
          <w:bCs/>
        </w:rPr>
        <w:t xml:space="preserve"> </w:t>
      </w:r>
      <w:r w:rsidR="00702226">
        <w:rPr>
          <w:rFonts w:ascii="Garamond" w:hAnsi="Garamond"/>
          <w:bCs/>
        </w:rPr>
        <w:t xml:space="preserve">in </w:t>
      </w:r>
      <w:proofErr w:type="spellStart"/>
      <w:r w:rsidR="00702226">
        <w:rPr>
          <w:rFonts w:ascii="Garamond" w:hAnsi="Garamond"/>
          <w:bCs/>
        </w:rPr>
        <w:t>Yezid</w:t>
      </w:r>
      <w:proofErr w:type="spellEnd"/>
      <w:r w:rsidR="00702226">
        <w:rPr>
          <w:rFonts w:ascii="Garamond" w:hAnsi="Garamond"/>
          <w:bCs/>
        </w:rPr>
        <w:t xml:space="preserve"> Sayigh with Nathan Toronto, </w:t>
      </w:r>
      <w:r w:rsidR="00702226" w:rsidRPr="00951B54">
        <w:rPr>
          <w:rFonts w:ascii="Garamond" w:hAnsi="Garamond"/>
          <w:bCs/>
          <w:i/>
          <w:iCs/>
        </w:rPr>
        <w:t>Politics of Military Authoritarianism in North Africa</w:t>
      </w:r>
      <w:r w:rsidR="00702226">
        <w:rPr>
          <w:rFonts w:ascii="Garamond" w:hAnsi="Garamond"/>
          <w:bCs/>
        </w:rPr>
        <w:t xml:space="preserve">, </w:t>
      </w:r>
      <w:hyperlink r:id="rId25" w:history="1">
        <w:r w:rsidR="00E85ADF" w:rsidRPr="0057149E">
          <w:rPr>
            <w:rStyle w:val="Hyperlink"/>
            <w:rFonts w:ascii="Garamond" w:hAnsi="Garamond"/>
            <w:bCs/>
          </w:rPr>
          <w:t>https://carnegie-mec.org/2021/03/17/civil-military-relations-in-sisi-s-egypt-pub-84074</w:t>
        </w:r>
      </w:hyperlink>
    </w:p>
    <w:p w14:paraId="525EF099" w14:textId="77777777" w:rsidR="009F0CA3" w:rsidRDefault="009F0CA3" w:rsidP="00951B54">
      <w:pPr>
        <w:rPr>
          <w:rFonts w:ascii="Garamond" w:hAnsi="Garamond"/>
          <w:bCs/>
        </w:rPr>
      </w:pPr>
    </w:p>
    <w:p w14:paraId="490EE0FD" w14:textId="0F3A913B" w:rsidR="00255C43" w:rsidRDefault="009A1904" w:rsidP="00B562E5">
      <w:pPr>
        <w:ind w:left="720" w:hanging="720"/>
        <w:rPr>
          <w:rFonts w:ascii="Garamond" w:hAnsi="Garamond"/>
          <w:bCs/>
        </w:rPr>
      </w:pPr>
      <w:r>
        <w:rPr>
          <w:rFonts w:ascii="Garamond" w:hAnsi="Garamond"/>
          <w:bCs/>
        </w:rPr>
        <w:t xml:space="preserve">Risa Brooks, </w:t>
      </w:r>
      <w:r w:rsidR="00255C43">
        <w:rPr>
          <w:rFonts w:ascii="Garamond" w:hAnsi="Garamond"/>
          <w:bCs/>
        </w:rPr>
        <w:t xml:space="preserve">“The Real Threat to Civilian Control of the Military” </w:t>
      </w:r>
      <w:r w:rsidR="00255C43" w:rsidRPr="00441FCF">
        <w:rPr>
          <w:rFonts w:ascii="Garamond" w:hAnsi="Garamond"/>
          <w:bCs/>
          <w:i/>
          <w:iCs/>
        </w:rPr>
        <w:t>Foreign Affairs</w:t>
      </w:r>
      <w:r w:rsidR="00255C43">
        <w:rPr>
          <w:rFonts w:ascii="Garamond" w:hAnsi="Garamond"/>
          <w:bCs/>
        </w:rPr>
        <w:t xml:space="preserve">, </w:t>
      </w:r>
      <w:r w:rsidR="00841285">
        <w:rPr>
          <w:rFonts w:ascii="Garamond" w:hAnsi="Garamond"/>
          <w:bCs/>
        </w:rPr>
        <w:t xml:space="preserve">January 18, 2021. </w:t>
      </w:r>
      <w:hyperlink r:id="rId26" w:history="1">
        <w:r w:rsidR="00841285" w:rsidRPr="004D0F1C">
          <w:rPr>
            <w:rStyle w:val="Hyperlink"/>
            <w:rFonts w:ascii="Garamond" w:hAnsi="Garamond"/>
            <w:bCs/>
          </w:rPr>
          <w:t>https://www.foreignaffairs.com/articles/united-states/2021-01-18/real-threat-civilian-control-military</w:t>
        </w:r>
      </w:hyperlink>
    </w:p>
    <w:p w14:paraId="777B4340" w14:textId="77777777" w:rsidR="00255C43" w:rsidRDefault="00255C43" w:rsidP="00841285">
      <w:pPr>
        <w:rPr>
          <w:rFonts w:ascii="Garamond" w:hAnsi="Garamond"/>
          <w:bCs/>
        </w:rPr>
      </w:pPr>
    </w:p>
    <w:p w14:paraId="3B1B7BC9" w14:textId="54E231FD" w:rsidR="00582AD9" w:rsidRDefault="009A1904" w:rsidP="00B562E5">
      <w:pPr>
        <w:ind w:left="720" w:hanging="720"/>
        <w:rPr>
          <w:rFonts w:ascii="Garamond" w:hAnsi="Garamond"/>
          <w:bCs/>
        </w:rPr>
      </w:pPr>
      <w:r>
        <w:rPr>
          <w:rFonts w:ascii="Garamond" w:hAnsi="Garamond"/>
          <w:bCs/>
        </w:rPr>
        <w:t xml:space="preserve">Michael Robinson, Risa </w:t>
      </w:r>
      <w:proofErr w:type="gramStart"/>
      <w:r>
        <w:rPr>
          <w:rFonts w:ascii="Garamond" w:hAnsi="Garamond"/>
          <w:bCs/>
        </w:rPr>
        <w:t>Brooks</w:t>
      </w:r>
      <w:proofErr w:type="gramEnd"/>
      <w:r>
        <w:rPr>
          <w:rFonts w:ascii="Garamond" w:hAnsi="Garamond"/>
          <w:bCs/>
        </w:rPr>
        <w:t xml:space="preserve"> and Heidi Urben, </w:t>
      </w:r>
      <w:r w:rsidR="001F79A6" w:rsidRPr="00327C24">
        <w:rPr>
          <w:rFonts w:ascii="Garamond" w:hAnsi="Garamond"/>
          <w:bCs/>
        </w:rPr>
        <w:t xml:space="preserve">“How Biden’s Pick for Defense Secretary Might Shake up Civil-Military Relations,” Political Violence at a Glance, </w:t>
      </w:r>
      <w:r w:rsidR="00327C24" w:rsidRPr="00327C24">
        <w:rPr>
          <w:rFonts w:ascii="Garamond" w:hAnsi="Garamond"/>
          <w:bCs/>
        </w:rPr>
        <w:t>December 8, 2020</w:t>
      </w:r>
      <w:r w:rsidR="00CE2789">
        <w:rPr>
          <w:rFonts w:ascii="Garamond" w:hAnsi="Garamond"/>
          <w:bCs/>
        </w:rPr>
        <w:t>.</w:t>
      </w:r>
      <w:r w:rsidR="00831B33">
        <w:rPr>
          <w:rFonts w:ascii="Garamond" w:hAnsi="Garamond"/>
          <w:bCs/>
        </w:rPr>
        <w:t xml:space="preserve"> </w:t>
      </w:r>
      <w:hyperlink r:id="rId27" w:history="1">
        <w:r w:rsidR="00831B33" w:rsidRPr="004D0F1C">
          <w:rPr>
            <w:rStyle w:val="Hyperlink"/>
            <w:rFonts w:ascii="Garamond" w:hAnsi="Garamond"/>
            <w:bCs/>
          </w:rPr>
          <w:t>https://politicalviolenceataglance.org/2020/12/08/how-bidens-pick-for-defense-secretary-might-shake-up-civil-military-relations/</w:t>
        </w:r>
      </w:hyperlink>
    </w:p>
    <w:p w14:paraId="22374F3D" w14:textId="3EE7A1CA" w:rsidR="00327C24" w:rsidRPr="00327C24" w:rsidRDefault="00327C24" w:rsidP="00841285">
      <w:pPr>
        <w:rPr>
          <w:rFonts w:ascii="Garamond" w:hAnsi="Garamond"/>
          <w:bCs/>
        </w:rPr>
      </w:pPr>
    </w:p>
    <w:p w14:paraId="573698ED" w14:textId="04A4A189" w:rsidR="00327C24" w:rsidRDefault="00350815" w:rsidP="00B562E5">
      <w:pPr>
        <w:ind w:left="720" w:hanging="720"/>
        <w:rPr>
          <w:rFonts w:ascii="Garamond" w:hAnsi="Garamond"/>
          <w:bCs/>
        </w:rPr>
      </w:pPr>
      <w:r>
        <w:rPr>
          <w:rFonts w:ascii="Garamond" w:hAnsi="Garamond"/>
          <w:bCs/>
        </w:rPr>
        <w:t xml:space="preserve">Risa Brooks, Michael </w:t>
      </w:r>
      <w:proofErr w:type="gramStart"/>
      <w:r>
        <w:rPr>
          <w:rFonts w:ascii="Garamond" w:hAnsi="Garamond"/>
          <w:bCs/>
        </w:rPr>
        <w:t>Robinson</w:t>
      </w:r>
      <w:proofErr w:type="gramEnd"/>
      <w:r>
        <w:rPr>
          <w:rFonts w:ascii="Garamond" w:hAnsi="Garamond"/>
          <w:bCs/>
        </w:rPr>
        <w:t xml:space="preserve"> and Heidi Urben, </w:t>
      </w:r>
      <w:r w:rsidR="00327C24" w:rsidRPr="00327C24">
        <w:rPr>
          <w:rFonts w:ascii="Garamond" w:hAnsi="Garamond"/>
          <w:bCs/>
        </w:rPr>
        <w:t xml:space="preserve">“Biden has picked a retired general for Defense Secretary. Here’s Why it Matters,” </w:t>
      </w:r>
      <w:r w:rsidR="00327C24" w:rsidRPr="005A1F89">
        <w:rPr>
          <w:rFonts w:ascii="Garamond" w:hAnsi="Garamond"/>
          <w:bCs/>
          <w:i/>
          <w:iCs/>
        </w:rPr>
        <w:t>Washington Post</w:t>
      </w:r>
      <w:r w:rsidR="00327C24" w:rsidRPr="00327C24">
        <w:rPr>
          <w:rFonts w:ascii="Garamond" w:hAnsi="Garamond"/>
          <w:bCs/>
        </w:rPr>
        <w:t xml:space="preserve"> Monkey Cage, Dec. 9, 2020</w:t>
      </w:r>
      <w:r w:rsidR="00CE2789">
        <w:rPr>
          <w:rFonts w:ascii="Garamond" w:hAnsi="Garamond"/>
          <w:bCs/>
        </w:rPr>
        <w:t>.</w:t>
      </w:r>
      <w:r w:rsidR="0051237D">
        <w:rPr>
          <w:rFonts w:ascii="Garamond" w:hAnsi="Garamond"/>
          <w:bCs/>
        </w:rPr>
        <w:t xml:space="preserve"> </w:t>
      </w:r>
      <w:hyperlink r:id="rId28" w:history="1">
        <w:r w:rsidR="0051237D" w:rsidRPr="004D0F1C">
          <w:rPr>
            <w:rStyle w:val="Hyperlink"/>
            <w:rFonts w:ascii="Garamond" w:hAnsi="Garamond"/>
            <w:bCs/>
          </w:rPr>
          <w:t>https://www.washingtonpost.com/politics/2020/12/09/biden-has-picked-retired-general-defense-secretary-heres-why-it-matters/</w:t>
        </w:r>
      </w:hyperlink>
    </w:p>
    <w:p w14:paraId="52E829FD" w14:textId="77777777" w:rsidR="00582AD9" w:rsidRDefault="00582AD9" w:rsidP="0051237D">
      <w:pPr>
        <w:rPr>
          <w:rFonts w:ascii="Garamond" w:hAnsi="Garamond"/>
          <w:bCs/>
          <w:u w:val="single"/>
        </w:rPr>
      </w:pPr>
    </w:p>
    <w:p w14:paraId="0D17B0C5" w14:textId="3AD5CA74" w:rsidR="00F02FCE" w:rsidRDefault="00350815" w:rsidP="00B562E5">
      <w:pPr>
        <w:ind w:left="720" w:hanging="720"/>
        <w:rPr>
          <w:rFonts w:ascii="Garamond" w:hAnsi="Garamond"/>
          <w:bCs/>
        </w:rPr>
      </w:pPr>
      <w:r>
        <w:rPr>
          <w:rFonts w:ascii="Garamond" w:hAnsi="Garamond"/>
          <w:bCs/>
        </w:rPr>
        <w:t xml:space="preserve">Risa Brooks, </w:t>
      </w:r>
      <w:r w:rsidR="00F02FCE">
        <w:rPr>
          <w:rFonts w:ascii="Garamond" w:hAnsi="Garamond"/>
          <w:bCs/>
        </w:rPr>
        <w:t>“The Old and the New in Egyptian Civil-Military Relations,” I</w:t>
      </w:r>
      <w:r w:rsidR="008528CC">
        <w:rPr>
          <w:rFonts w:ascii="Garamond" w:hAnsi="Garamond"/>
          <w:bCs/>
        </w:rPr>
        <w:t>talian Institute for International Political Studies (I</w:t>
      </w:r>
      <w:r w:rsidR="00F02FCE">
        <w:rPr>
          <w:rFonts w:ascii="Garamond" w:hAnsi="Garamond"/>
          <w:bCs/>
        </w:rPr>
        <w:t>SPI</w:t>
      </w:r>
      <w:r w:rsidR="008528CC">
        <w:rPr>
          <w:rFonts w:ascii="Garamond" w:hAnsi="Garamond"/>
          <w:bCs/>
        </w:rPr>
        <w:t xml:space="preserve">), December 6, 2020. </w:t>
      </w:r>
      <w:r w:rsidR="00F02FCE">
        <w:rPr>
          <w:rFonts w:ascii="Garamond" w:hAnsi="Garamond"/>
          <w:bCs/>
        </w:rPr>
        <w:t xml:space="preserve"> </w:t>
      </w:r>
      <w:hyperlink r:id="rId29" w:history="1">
        <w:r w:rsidR="00831B33" w:rsidRPr="004D0F1C">
          <w:rPr>
            <w:rStyle w:val="Hyperlink"/>
            <w:rFonts w:ascii="Garamond" w:hAnsi="Garamond"/>
            <w:bCs/>
          </w:rPr>
          <w:t>https://www.ispionline.it/en/pubblicazione/old-and-new-egyptian-civil-military-relations-28502</w:t>
        </w:r>
      </w:hyperlink>
    </w:p>
    <w:p w14:paraId="530B152B" w14:textId="2B0CCB15" w:rsidR="00F02FCE" w:rsidRDefault="00F02FCE" w:rsidP="00831B33">
      <w:pPr>
        <w:rPr>
          <w:rFonts w:ascii="Garamond" w:hAnsi="Garamond"/>
          <w:bCs/>
        </w:rPr>
      </w:pPr>
    </w:p>
    <w:p w14:paraId="64392AC0" w14:textId="52CB13F2" w:rsidR="00582AD9" w:rsidRPr="00FA1971" w:rsidRDefault="00350815" w:rsidP="00FA1971">
      <w:pPr>
        <w:ind w:left="720" w:hanging="720"/>
        <w:rPr>
          <w:rFonts w:ascii="Garamond" w:hAnsi="Garamond"/>
          <w:bCs/>
        </w:rPr>
      </w:pPr>
      <w:r>
        <w:rPr>
          <w:rFonts w:ascii="Garamond" w:hAnsi="Garamond"/>
          <w:bCs/>
        </w:rPr>
        <w:t xml:space="preserve">Risa Brooks and Michael Robinson, </w:t>
      </w:r>
      <w:r w:rsidR="0091754B" w:rsidRPr="00215F53">
        <w:rPr>
          <w:rFonts w:ascii="Garamond" w:hAnsi="Garamond"/>
          <w:bCs/>
        </w:rPr>
        <w:t>“Let the Generals Speak? Retired Officer Dissent and the George Floyd Protests,” War on the Rocks</w:t>
      </w:r>
      <w:r w:rsidR="005A5825" w:rsidRPr="00215F53">
        <w:rPr>
          <w:rFonts w:ascii="Garamond" w:hAnsi="Garamond"/>
          <w:bCs/>
        </w:rPr>
        <w:t>, October 9, 2020</w:t>
      </w:r>
      <w:r w:rsidR="00CE2789">
        <w:rPr>
          <w:rFonts w:ascii="Garamond" w:hAnsi="Garamond"/>
          <w:bCs/>
        </w:rPr>
        <w:t>.</w:t>
      </w:r>
      <w:r w:rsidR="005A5825" w:rsidRPr="00215F53">
        <w:rPr>
          <w:rFonts w:ascii="Garamond" w:hAnsi="Garamond"/>
          <w:bCs/>
        </w:rPr>
        <w:t xml:space="preserve"> </w:t>
      </w:r>
      <w:hyperlink r:id="rId30" w:history="1">
        <w:r w:rsidR="00CE2789" w:rsidRPr="00037719">
          <w:rPr>
            <w:rStyle w:val="Hyperlink"/>
            <w:rFonts w:ascii="Garamond" w:hAnsi="Garamond"/>
            <w:bCs/>
          </w:rPr>
          <w:t>https://warontherocks.com/2020/10/let-the-generals-speak-retired-officer-dissent-and-the-june-2020-george-floyd-protests/</w:t>
        </w:r>
      </w:hyperlink>
    </w:p>
    <w:p w14:paraId="015BA925" w14:textId="77777777" w:rsidR="00B54E7A" w:rsidRDefault="00B54E7A" w:rsidP="005F3AA5">
      <w:pPr>
        <w:rPr>
          <w:rFonts w:ascii="Garamond" w:hAnsi="Garamond"/>
        </w:rPr>
      </w:pPr>
      <w:bookmarkStart w:id="5" w:name="_Hlk504491268"/>
    </w:p>
    <w:p w14:paraId="09C300DF" w14:textId="36C49B22" w:rsidR="003219C3" w:rsidRDefault="004E5579" w:rsidP="003C297B">
      <w:pPr>
        <w:ind w:left="720" w:hanging="720"/>
      </w:pPr>
      <w:r>
        <w:rPr>
          <w:rFonts w:ascii="Garamond" w:hAnsi="Garamond"/>
          <w:bCs/>
        </w:rPr>
        <w:t xml:space="preserve">Risa Brooks, </w:t>
      </w:r>
      <w:r w:rsidR="00451AFE">
        <w:rPr>
          <w:rFonts w:ascii="Garamond" w:hAnsi="Garamond"/>
          <w:bCs/>
        </w:rPr>
        <w:t xml:space="preserve">“The Herculean Effort to Build An American Army,” </w:t>
      </w:r>
      <w:r w:rsidR="003219C3">
        <w:rPr>
          <w:rFonts w:ascii="Garamond" w:hAnsi="Garamond"/>
        </w:rPr>
        <w:t xml:space="preserve">Review of Paul Dickson’s, </w:t>
      </w:r>
      <w:r w:rsidR="003219C3" w:rsidRPr="00451AFE">
        <w:rPr>
          <w:rFonts w:ascii="Garamond" w:hAnsi="Garamond"/>
          <w:i/>
          <w:iCs/>
        </w:rPr>
        <w:t>The Rise of the G.I. Army, 1940</w:t>
      </w:r>
      <w:r w:rsidR="000764FD" w:rsidRPr="00451AFE">
        <w:rPr>
          <w:rFonts w:ascii="Garamond" w:hAnsi="Garamond"/>
          <w:i/>
          <w:iCs/>
        </w:rPr>
        <w:t>-1941</w:t>
      </w:r>
      <w:r w:rsidR="000764FD">
        <w:rPr>
          <w:rFonts w:ascii="Garamond" w:hAnsi="Garamond"/>
        </w:rPr>
        <w:t xml:space="preserve">, </w:t>
      </w:r>
      <w:r w:rsidR="000764FD" w:rsidRPr="00EC026B">
        <w:rPr>
          <w:rFonts w:ascii="Garamond" w:hAnsi="Garamond"/>
          <w:i/>
          <w:iCs/>
        </w:rPr>
        <w:t>New York Times Book Review</w:t>
      </w:r>
      <w:r w:rsidR="000764FD" w:rsidRPr="00EC026B">
        <w:rPr>
          <w:rFonts w:ascii="Garamond" w:hAnsi="Garamond"/>
        </w:rPr>
        <w:t xml:space="preserve"> (</w:t>
      </w:r>
      <w:r w:rsidR="000764FD">
        <w:rPr>
          <w:rFonts w:ascii="Garamond" w:hAnsi="Garamond"/>
        </w:rPr>
        <w:t xml:space="preserve">July 2020 Online Version; </w:t>
      </w:r>
      <w:r w:rsidR="000764FD">
        <w:rPr>
          <w:rFonts w:ascii="Garamond" w:hAnsi="Garamond"/>
        </w:rPr>
        <w:lastRenderedPageBreak/>
        <w:t>August 2020 Print Edition</w:t>
      </w:r>
      <w:r w:rsidR="000764FD" w:rsidRPr="00EC026B">
        <w:rPr>
          <w:rFonts w:ascii="Garamond" w:hAnsi="Garamond"/>
        </w:rPr>
        <w:t>)</w:t>
      </w:r>
      <w:r w:rsidR="000764FD">
        <w:rPr>
          <w:rFonts w:ascii="Garamond" w:hAnsi="Garamond"/>
        </w:rPr>
        <w:t xml:space="preserve"> </w:t>
      </w:r>
      <w:hyperlink r:id="rId31" w:history="1">
        <w:r w:rsidR="0081401D">
          <w:rPr>
            <w:rStyle w:val="Hyperlink"/>
          </w:rPr>
          <w:t>https://www.nytimes.com/2020/07/15/books/review/the-rise-of-the-gi-army-paul-dickson.html</w:t>
        </w:r>
      </w:hyperlink>
    </w:p>
    <w:p w14:paraId="4FF36335" w14:textId="77777777" w:rsidR="000764FD" w:rsidRDefault="000764FD" w:rsidP="003C297B">
      <w:pPr>
        <w:ind w:left="720" w:hanging="720"/>
        <w:rPr>
          <w:rFonts w:ascii="Garamond" w:hAnsi="Garamond"/>
        </w:rPr>
      </w:pPr>
    </w:p>
    <w:p w14:paraId="02538CB4" w14:textId="2F803CC5" w:rsidR="004437C2" w:rsidRDefault="0024168D" w:rsidP="004437C2">
      <w:pPr>
        <w:ind w:left="720" w:hanging="720"/>
        <w:rPr>
          <w:rFonts w:ascii="Garamond" w:hAnsi="Garamond"/>
        </w:rPr>
      </w:pPr>
      <w:r>
        <w:rPr>
          <w:rFonts w:ascii="Garamond" w:hAnsi="Garamond"/>
        </w:rPr>
        <w:t xml:space="preserve">Risa Brooks, </w:t>
      </w:r>
      <w:r w:rsidR="004437C2">
        <w:rPr>
          <w:rFonts w:ascii="Garamond" w:hAnsi="Garamond"/>
        </w:rPr>
        <w:t xml:space="preserve">“What do Paramilitaries in the streets of Portland signal for November? A correspondence between Matt Gallagher, Phil </w:t>
      </w:r>
      <w:proofErr w:type="gramStart"/>
      <w:r w:rsidR="004437C2">
        <w:rPr>
          <w:rFonts w:ascii="Garamond" w:hAnsi="Garamond"/>
        </w:rPr>
        <w:t>Klay</w:t>
      </w:r>
      <w:proofErr w:type="gramEnd"/>
      <w:r w:rsidR="004437C2">
        <w:rPr>
          <w:rFonts w:ascii="Garamond" w:hAnsi="Garamond"/>
        </w:rPr>
        <w:t xml:space="preserve"> and Risa Brooks,” Literary Hub, August 12, 2020. </w:t>
      </w:r>
      <w:hyperlink r:id="rId32" w:history="1">
        <w:r w:rsidR="004437C2" w:rsidRPr="000141B5">
          <w:rPr>
            <w:rStyle w:val="Hyperlink"/>
            <w:rFonts w:ascii="Garamond" w:hAnsi="Garamond"/>
          </w:rPr>
          <w:t>https://lithub.com/what-do-paramilitaries-in-the-streets-of-portland-signal-for-november/</w:t>
        </w:r>
      </w:hyperlink>
    </w:p>
    <w:p w14:paraId="2E864051" w14:textId="6F5E2D27" w:rsidR="00CF2025" w:rsidRDefault="00CF2025" w:rsidP="004437C2">
      <w:pPr>
        <w:ind w:left="720" w:hanging="720"/>
        <w:rPr>
          <w:rFonts w:ascii="Garamond" w:hAnsi="Garamond"/>
        </w:rPr>
      </w:pPr>
    </w:p>
    <w:p w14:paraId="48602908" w14:textId="65A82E1A" w:rsidR="00CF2025" w:rsidRDefault="0024168D" w:rsidP="00CF2025">
      <w:pPr>
        <w:ind w:left="720" w:hanging="720"/>
        <w:rPr>
          <w:rFonts w:ascii="Garamond" w:hAnsi="Garamond"/>
        </w:rPr>
      </w:pPr>
      <w:r>
        <w:rPr>
          <w:rFonts w:ascii="Garamond" w:hAnsi="Garamond"/>
        </w:rPr>
        <w:t xml:space="preserve">Risa Brooks, </w:t>
      </w:r>
      <w:r w:rsidR="00CF2025" w:rsidRPr="00A63A83">
        <w:rPr>
          <w:rFonts w:ascii="Garamond" w:hAnsi="Garamond"/>
        </w:rPr>
        <w:t xml:space="preserve">“Donald Trump’s Unhealthy Relationship with the U.S. Military,” International Politics and Society, journal of the </w:t>
      </w:r>
      <w:r w:rsidR="00CF2025" w:rsidRPr="00A63A83">
        <w:rPr>
          <w:rFonts w:ascii="Garamond" w:hAnsi="Garamond" w:cs="Arial"/>
          <w:color w:val="141414"/>
          <w:szCs w:val="23"/>
          <w:shd w:val="clear" w:color="auto" w:fill="FFFFFF"/>
        </w:rPr>
        <w:t xml:space="preserve">Friedrich-Ebert-Stiftung, </w:t>
      </w:r>
      <w:r w:rsidR="00CF2025" w:rsidRPr="00A63A83">
        <w:rPr>
          <w:rFonts w:ascii="Garamond" w:hAnsi="Garamond"/>
        </w:rPr>
        <w:t xml:space="preserve">June 22, 2020. </w:t>
      </w:r>
      <w:hyperlink r:id="rId33" w:history="1">
        <w:r w:rsidR="00CF2025" w:rsidRPr="00A63A83">
          <w:rPr>
            <w:rStyle w:val="Hyperlink"/>
            <w:rFonts w:ascii="Garamond" w:hAnsi="Garamond"/>
          </w:rPr>
          <w:t>https://www.ips-journal.eu/regions/north-america/donald-trumps-unhealthy-relationship-with-the-us-military-4446/</w:t>
        </w:r>
      </w:hyperlink>
      <w:r w:rsidR="00CF2025">
        <w:rPr>
          <w:rFonts w:ascii="Garamond" w:hAnsi="Garamond"/>
        </w:rPr>
        <w:t xml:space="preserve"> [published in German and English]</w:t>
      </w:r>
    </w:p>
    <w:p w14:paraId="5A498F29" w14:textId="77777777" w:rsidR="004437C2" w:rsidRDefault="004437C2" w:rsidP="004437C2">
      <w:pPr>
        <w:rPr>
          <w:rFonts w:ascii="Garamond" w:hAnsi="Garamond"/>
        </w:rPr>
      </w:pPr>
    </w:p>
    <w:p w14:paraId="5305F375" w14:textId="70B22AA3" w:rsidR="004437C2" w:rsidRDefault="0024168D" w:rsidP="004437C2">
      <w:pPr>
        <w:ind w:left="720" w:hanging="720"/>
        <w:rPr>
          <w:rFonts w:ascii="Garamond" w:hAnsi="Garamond"/>
        </w:rPr>
      </w:pPr>
      <w:r>
        <w:rPr>
          <w:rFonts w:ascii="Garamond" w:hAnsi="Garamond"/>
        </w:rPr>
        <w:t xml:space="preserve">Risa Brooks and Sharan Grewal, </w:t>
      </w:r>
      <w:r w:rsidR="004437C2">
        <w:rPr>
          <w:rFonts w:ascii="Garamond" w:hAnsi="Garamond"/>
        </w:rPr>
        <w:t xml:space="preserve">“Would the U.S. Military Repress Protesters: Lessons from the Arab Spring,” War on the Rocks June 10, 2020. </w:t>
      </w:r>
      <w:hyperlink r:id="rId34" w:history="1">
        <w:r w:rsidR="004437C2" w:rsidRPr="000141B5">
          <w:rPr>
            <w:rStyle w:val="Hyperlink"/>
            <w:rFonts w:ascii="Garamond" w:hAnsi="Garamond"/>
          </w:rPr>
          <w:t>https://warontherocks.com/2020/06/would-the-u-s-military-repress-protesters-lessons-from-the-arab-spring/</w:t>
        </w:r>
      </w:hyperlink>
    </w:p>
    <w:p w14:paraId="2B82DCAC" w14:textId="77777777" w:rsidR="005502A6" w:rsidRDefault="005502A6" w:rsidP="004437C2">
      <w:pPr>
        <w:ind w:left="720" w:hanging="720"/>
        <w:rPr>
          <w:rFonts w:ascii="Garamond" w:hAnsi="Garamond"/>
        </w:rPr>
      </w:pPr>
    </w:p>
    <w:p w14:paraId="60B9B0D0" w14:textId="7FFD81CB" w:rsidR="005502A6" w:rsidRDefault="0024168D" w:rsidP="004437C2">
      <w:pPr>
        <w:ind w:left="720" w:hanging="720"/>
        <w:rPr>
          <w:rFonts w:ascii="Garamond" w:hAnsi="Garamond"/>
        </w:rPr>
      </w:pPr>
      <w:r>
        <w:rPr>
          <w:rFonts w:ascii="Garamond" w:hAnsi="Garamond"/>
        </w:rPr>
        <w:t xml:space="preserve">Risa Brooks and Alice Hunt Friend, </w:t>
      </w:r>
      <w:r w:rsidR="005502A6">
        <w:rPr>
          <w:rFonts w:ascii="Garamond" w:hAnsi="Garamond"/>
        </w:rPr>
        <w:t xml:space="preserve">“Career Military </w:t>
      </w:r>
      <w:r w:rsidR="00D57847">
        <w:rPr>
          <w:rFonts w:ascii="Garamond" w:hAnsi="Garamond"/>
        </w:rPr>
        <w:t xml:space="preserve">Officers and Political </w:t>
      </w:r>
      <w:r w:rsidR="005502A6">
        <w:rPr>
          <w:rFonts w:ascii="Garamond" w:hAnsi="Garamond"/>
        </w:rPr>
        <w:t>Appointments</w:t>
      </w:r>
      <w:r w:rsidR="00D57847">
        <w:rPr>
          <w:rFonts w:ascii="Garamond" w:hAnsi="Garamond"/>
        </w:rPr>
        <w:t>,” Center for Strategic and International Studies, Washington D.C.</w:t>
      </w:r>
      <w:r w:rsidR="00415E35">
        <w:rPr>
          <w:rFonts w:ascii="Garamond" w:hAnsi="Garamond"/>
        </w:rPr>
        <w:t>,</w:t>
      </w:r>
      <w:r w:rsidR="00D57847">
        <w:rPr>
          <w:rFonts w:ascii="Garamond" w:hAnsi="Garamond"/>
        </w:rPr>
        <w:t xml:space="preserve"> </w:t>
      </w:r>
      <w:r w:rsidR="00A97D18">
        <w:rPr>
          <w:rFonts w:ascii="Garamond" w:hAnsi="Garamond"/>
        </w:rPr>
        <w:t>May 11, 2020</w:t>
      </w:r>
      <w:r w:rsidR="00415E35">
        <w:rPr>
          <w:rFonts w:ascii="Garamond" w:hAnsi="Garamond"/>
        </w:rPr>
        <w:t xml:space="preserve">. </w:t>
      </w:r>
      <w:hyperlink r:id="rId35" w:history="1">
        <w:r w:rsidR="00415E35" w:rsidRPr="0057149E">
          <w:rPr>
            <w:rStyle w:val="Hyperlink"/>
            <w:rFonts w:ascii="Garamond" w:hAnsi="Garamond"/>
          </w:rPr>
          <w:t>https://www.csis.org/analysis/career-military-officers-and-political-appointments</w:t>
        </w:r>
      </w:hyperlink>
    </w:p>
    <w:p w14:paraId="2659BF00" w14:textId="77777777" w:rsidR="004437C2" w:rsidRPr="000132F7" w:rsidRDefault="004437C2" w:rsidP="004437C2">
      <w:pPr>
        <w:rPr>
          <w:rStyle w:val="Hyperlink"/>
          <w:rFonts w:ascii="Garamond" w:hAnsi="Garamond"/>
        </w:rPr>
      </w:pPr>
    </w:p>
    <w:p w14:paraId="5C012144" w14:textId="467C56F2" w:rsidR="004437C2" w:rsidRPr="000132F7" w:rsidRDefault="0024168D" w:rsidP="004437C2">
      <w:pPr>
        <w:ind w:left="720" w:hanging="720"/>
        <w:rPr>
          <w:rFonts w:ascii="Garamond" w:hAnsi="Garamond"/>
        </w:rPr>
      </w:pPr>
      <w:r>
        <w:rPr>
          <w:rFonts w:ascii="Garamond" w:hAnsi="Garamond"/>
        </w:rPr>
        <w:t xml:space="preserve">Risa Brooks, </w:t>
      </w:r>
      <w:r w:rsidR="004437C2" w:rsidRPr="000132F7">
        <w:rPr>
          <w:rFonts w:ascii="Garamond" w:hAnsi="Garamond"/>
        </w:rPr>
        <w:t xml:space="preserve">“What can Military and Civilian Leaders do to Prevent the Military’s Politicization,” War on the Rocks, April 27, 2020. </w:t>
      </w:r>
      <w:hyperlink r:id="rId36" w:history="1">
        <w:r w:rsidR="004437C2" w:rsidRPr="000132F7">
          <w:rPr>
            <w:rStyle w:val="Hyperlink"/>
            <w:rFonts w:ascii="Garamond" w:hAnsi="Garamond"/>
          </w:rPr>
          <w:t>https://warontherocks.com/2020/04/what-can-military-and-civilian-leaders-do-to-prevent-the-militarys-politicization/</w:t>
        </w:r>
      </w:hyperlink>
    </w:p>
    <w:p w14:paraId="3266055F" w14:textId="77777777" w:rsidR="004437C2" w:rsidRPr="000132F7" w:rsidRDefault="004437C2" w:rsidP="004437C2">
      <w:pPr>
        <w:ind w:left="720" w:hanging="720"/>
        <w:rPr>
          <w:rFonts w:ascii="Garamond" w:hAnsi="Garamond"/>
        </w:rPr>
      </w:pPr>
    </w:p>
    <w:p w14:paraId="0EE8D4EC" w14:textId="3B694D98" w:rsidR="004437C2" w:rsidRPr="000132F7" w:rsidRDefault="0024168D" w:rsidP="004437C2">
      <w:pPr>
        <w:ind w:left="720" w:hanging="720"/>
        <w:rPr>
          <w:rFonts w:ascii="Garamond" w:hAnsi="Garamond"/>
        </w:rPr>
      </w:pPr>
      <w:r>
        <w:rPr>
          <w:rFonts w:ascii="Garamond" w:hAnsi="Garamond"/>
        </w:rPr>
        <w:t xml:space="preserve">Risa Brooks and Jim Golby, </w:t>
      </w:r>
      <w:r w:rsidR="004437C2" w:rsidRPr="000132F7">
        <w:rPr>
          <w:rFonts w:ascii="Garamond" w:hAnsi="Garamond"/>
        </w:rPr>
        <w:t>“Congress Controls the Military Too,” The Hill, June 8, 2020</w:t>
      </w:r>
      <w:r w:rsidR="00415E35">
        <w:rPr>
          <w:rFonts w:ascii="Garamond" w:hAnsi="Garamond"/>
        </w:rPr>
        <w:t>.</w:t>
      </w:r>
      <w:r w:rsidR="004437C2" w:rsidRPr="000132F7">
        <w:rPr>
          <w:rFonts w:ascii="Garamond" w:hAnsi="Garamond"/>
        </w:rPr>
        <w:t xml:space="preserve"> </w:t>
      </w:r>
      <w:hyperlink r:id="rId37" w:history="1">
        <w:r w:rsidR="004437C2" w:rsidRPr="000132F7">
          <w:rPr>
            <w:rStyle w:val="Hyperlink"/>
            <w:rFonts w:ascii="Garamond" w:hAnsi="Garamond"/>
          </w:rPr>
          <w:t>https://thehill.com/blogs/congress-blog/politics/501718-congress-controls-the-military-too-gen-milley-should-testify</w:t>
        </w:r>
      </w:hyperlink>
      <w:r w:rsidR="004437C2" w:rsidRPr="000132F7">
        <w:rPr>
          <w:rFonts w:ascii="Garamond" w:hAnsi="Garamond"/>
        </w:rPr>
        <w:t xml:space="preserve">  Also cited in CRS report for Congress, “Congress, Civilian Control of the Military, and Nonpartisanship,” 11 June 2020. </w:t>
      </w:r>
      <w:hyperlink r:id="rId38" w:history="1">
        <w:r w:rsidR="004437C2" w:rsidRPr="000132F7">
          <w:rPr>
            <w:rStyle w:val="Hyperlink"/>
            <w:rFonts w:ascii="Garamond" w:hAnsi="Garamond"/>
          </w:rPr>
          <w:t>https://crsreports.congress.gov/product/pdf/IF/IF11566</w:t>
        </w:r>
      </w:hyperlink>
    </w:p>
    <w:p w14:paraId="6DB361E1" w14:textId="77777777" w:rsidR="00F4441D" w:rsidRDefault="00F4441D" w:rsidP="003C297B">
      <w:pPr>
        <w:ind w:left="720" w:hanging="720"/>
        <w:rPr>
          <w:rFonts w:ascii="Garamond" w:hAnsi="Garamond"/>
        </w:rPr>
      </w:pPr>
    </w:p>
    <w:p w14:paraId="75700C60" w14:textId="51D29C01" w:rsidR="003F7763" w:rsidRDefault="00D24816" w:rsidP="003C297B">
      <w:pPr>
        <w:ind w:left="720" w:hanging="720"/>
        <w:rPr>
          <w:rStyle w:val="Hyperlink"/>
          <w:rFonts w:ascii="Garamond" w:hAnsi="Garamond"/>
        </w:rPr>
      </w:pPr>
      <w:r>
        <w:rPr>
          <w:rFonts w:ascii="Garamond" w:hAnsi="Garamond"/>
        </w:rPr>
        <w:t xml:space="preserve">Risa Brooks, </w:t>
      </w:r>
      <w:r w:rsidR="00814BAC">
        <w:rPr>
          <w:rFonts w:ascii="Garamond" w:hAnsi="Garamond"/>
        </w:rPr>
        <w:t xml:space="preserve">“Jim Mattis Tells His Life Story,” </w:t>
      </w:r>
      <w:r w:rsidR="003F7763" w:rsidRPr="00B83099">
        <w:rPr>
          <w:rFonts w:ascii="Garamond" w:hAnsi="Garamond"/>
        </w:rPr>
        <w:t xml:space="preserve">Review of Jim Mattis &amp; Bing West, </w:t>
      </w:r>
      <w:r w:rsidR="003F7763" w:rsidRPr="00B83099">
        <w:rPr>
          <w:rFonts w:ascii="Garamond" w:hAnsi="Garamond"/>
          <w:i/>
          <w:iCs/>
        </w:rPr>
        <w:t xml:space="preserve">Call Sign Chaos: Learning to Lead </w:t>
      </w:r>
      <w:r w:rsidR="003F7763" w:rsidRPr="00B83099">
        <w:rPr>
          <w:rFonts w:ascii="Garamond" w:hAnsi="Garamond"/>
        </w:rPr>
        <w:t xml:space="preserve">(Random House, 2019) in the </w:t>
      </w:r>
      <w:r w:rsidR="003F7763" w:rsidRPr="00B83099">
        <w:rPr>
          <w:rFonts w:ascii="Garamond" w:hAnsi="Garamond"/>
          <w:i/>
          <w:iCs/>
        </w:rPr>
        <w:t>Sunday New York Times Book Review</w:t>
      </w:r>
      <w:r w:rsidR="003F7763" w:rsidRPr="00B83099">
        <w:rPr>
          <w:rFonts w:ascii="Garamond" w:hAnsi="Garamond"/>
        </w:rPr>
        <w:t xml:space="preserve"> (</w:t>
      </w:r>
      <w:r w:rsidR="00AE6D3B" w:rsidRPr="00B83099">
        <w:rPr>
          <w:rFonts w:ascii="Garamond" w:hAnsi="Garamond"/>
        </w:rPr>
        <w:t>Aug</w:t>
      </w:r>
      <w:r w:rsidR="00DD025A" w:rsidRPr="00B83099">
        <w:rPr>
          <w:rFonts w:ascii="Garamond" w:hAnsi="Garamond"/>
        </w:rPr>
        <w:t xml:space="preserve">ust 2019 Online Version; </w:t>
      </w:r>
      <w:r w:rsidR="003F7763" w:rsidRPr="00B83099">
        <w:rPr>
          <w:rFonts w:ascii="Garamond" w:hAnsi="Garamond"/>
        </w:rPr>
        <w:t>September 2019</w:t>
      </w:r>
      <w:r w:rsidR="00DD025A" w:rsidRPr="00B83099">
        <w:rPr>
          <w:rFonts w:ascii="Garamond" w:hAnsi="Garamond"/>
        </w:rPr>
        <w:t xml:space="preserve"> Print Edition</w:t>
      </w:r>
      <w:r w:rsidR="003F7763" w:rsidRPr="00B83099">
        <w:rPr>
          <w:rFonts w:ascii="Garamond" w:hAnsi="Garamond"/>
        </w:rPr>
        <w:t>)</w:t>
      </w:r>
      <w:r w:rsidR="00CC74D4" w:rsidRPr="00B83099">
        <w:rPr>
          <w:rFonts w:ascii="Garamond" w:hAnsi="Garamond"/>
        </w:rPr>
        <w:t xml:space="preserve"> </w:t>
      </w:r>
      <w:hyperlink r:id="rId39" w:history="1">
        <w:r w:rsidR="00CC74D4" w:rsidRPr="00B83099">
          <w:rPr>
            <w:rStyle w:val="Hyperlink"/>
            <w:rFonts w:ascii="Garamond" w:hAnsi="Garamond"/>
          </w:rPr>
          <w:t>https://www.nytimes.com/2019/08/30/books/review/call-sign-chaos-jim-mattis-and-bing-west.html</w:t>
        </w:r>
      </w:hyperlink>
    </w:p>
    <w:p w14:paraId="09BAE451" w14:textId="61D59B2A" w:rsidR="00E75E9E" w:rsidRDefault="00E75E9E" w:rsidP="003C297B">
      <w:pPr>
        <w:ind w:left="720" w:hanging="720"/>
        <w:rPr>
          <w:rStyle w:val="Hyperlink"/>
          <w:rFonts w:ascii="Garamond" w:hAnsi="Garamond"/>
        </w:rPr>
      </w:pPr>
    </w:p>
    <w:p w14:paraId="755A6A34" w14:textId="17B7BFC3" w:rsidR="00E75E9E" w:rsidRPr="00076442" w:rsidRDefault="00D24816" w:rsidP="00E75E9E">
      <w:pPr>
        <w:rPr>
          <w:rFonts w:ascii="Garamond" w:hAnsi="Garamond"/>
        </w:rPr>
      </w:pPr>
      <w:r>
        <w:rPr>
          <w:rFonts w:ascii="Garamond" w:hAnsi="Garamond"/>
        </w:rPr>
        <w:t xml:space="preserve">Risa Brooks, </w:t>
      </w:r>
      <w:r w:rsidR="00E75E9E" w:rsidRPr="00EC026B">
        <w:rPr>
          <w:rFonts w:ascii="Garamond" w:hAnsi="Garamond"/>
        </w:rPr>
        <w:t>Essay for ISSF/H-Diplo Roundtable on Sh</w:t>
      </w:r>
      <w:r w:rsidR="00E75E9E" w:rsidRPr="00076442">
        <w:rPr>
          <w:rFonts w:ascii="Garamond" w:hAnsi="Garamond"/>
        </w:rPr>
        <w:t xml:space="preserve">eena Greitens, </w:t>
      </w:r>
      <w:proofErr w:type="gramStart"/>
      <w:r w:rsidR="00E75E9E" w:rsidRPr="00076442">
        <w:rPr>
          <w:rFonts w:ascii="Garamond" w:hAnsi="Garamond"/>
          <w:i/>
          <w:iCs/>
        </w:rPr>
        <w:t>Dictators</w:t>
      </w:r>
      <w:proofErr w:type="gramEnd"/>
      <w:r w:rsidR="00E75E9E" w:rsidRPr="00076442">
        <w:rPr>
          <w:rFonts w:ascii="Garamond" w:hAnsi="Garamond"/>
          <w:i/>
          <w:iCs/>
        </w:rPr>
        <w:t xml:space="preserve"> and their Secret Police</w:t>
      </w:r>
      <w:r w:rsidR="00E75E9E" w:rsidRPr="00076442">
        <w:rPr>
          <w:rFonts w:ascii="Garamond" w:hAnsi="Garamond"/>
        </w:rPr>
        <w:t xml:space="preserve"> </w:t>
      </w:r>
    </w:p>
    <w:p w14:paraId="5AAE8CBF" w14:textId="2CBFF0C1" w:rsidR="00E75E9E" w:rsidRPr="00B20B03" w:rsidRDefault="00E75E9E" w:rsidP="00B20B03">
      <w:pPr>
        <w:ind w:left="720"/>
        <w:rPr>
          <w:rStyle w:val="Hyperlink"/>
          <w:rFonts w:ascii="Garamond" w:hAnsi="Garamond"/>
          <w:color w:val="auto"/>
          <w:u w:val="none"/>
        </w:rPr>
      </w:pPr>
      <w:r w:rsidRPr="00076442">
        <w:rPr>
          <w:rFonts w:ascii="Garamond" w:hAnsi="Garamond"/>
        </w:rPr>
        <w:t xml:space="preserve">Cambridge University Press (2019). (2,200 words). </w:t>
      </w:r>
      <w:hyperlink r:id="rId40" w:anchor="_Toc5977890" w:history="1">
        <w:r w:rsidRPr="00076442">
          <w:rPr>
            <w:rStyle w:val="Hyperlink"/>
            <w:rFonts w:ascii="Garamond" w:hAnsi="Garamond"/>
          </w:rPr>
          <w:t>https://networks.h-net.org/node/28443/discussions/4007637/h-diploissf-roundtable-10-26-dictators-and-their-secret-police#_Toc5977890</w:t>
        </w:r>
      </w:hyperlink>
    </w:p>
    <w:p w14:paraId="63319A8D" w14:textId="77777777" w:rsidR="003F7763" w:rsidRPr="00EC026B" w:rsidRDefault="003F7763" w:rsidP="00067F5D">
      <w:pPr>
        <w:rPr>
          <w:rFonts w:ascii="Garamond" w:hAnsi="Garamond"/>
        </w:rPr>
      </w:pPr>
    </w:p>
    <w:p w14:paraId="7ECACEDF" w14:textId="1CBCBBCC" w:rsidR="00046FC6" w:rsidRPr="000132F7" w:rsidRDefault="00D24816" w:rsidP="000132F7">
      <w:pPr>
        <w:ind w:left="720" w:hanging="720"/>
        <w:rPr>
          <w:rFonts w:ascii="Garamond" w:hAnsi="Garamond"/>
          <w:color w:val="0000FF"/>
          <w:u w:val="single"/>
        </w:rPr>
      </w:pPr>
      <w:r>
        <w:rPr>
          <w:rFonts w:ascii="Garamond" w:hAnsi="Garamond"/>
        </w:rPr>
        <w:t xml:space="preserve">Risa Brooks, </w:t>
      </w:r>
      <w:r w:rsidR="005931BF" w:rsidRPr="00EC026B">
        <w:rPr>
          <w:rFonts w:ascii="Garamond" w:hAnsi="Garamond"/>
        </w:rPr>
        <w:t xml:space="preserve">“Technology and Future War Will Test U.S. Civil-Military Relations,” </w:t>
      </w:r>
      <w:r w:rsidR="005931BF" w:rsidRPr="00EC026B">
        <w:rPr>
          <w:rFonts w:ascii="Garamond" w:hAnsi="Garamond"/>
          <w:i/>
        </w:rPr>
        <w:t>War on the Rocks</w:t>
      </w:r>
      <w:r w:rsidR="002A5BFF">
        <w:rPr>
          <w:rFonts w:ascii="Garamond" w:hAnsi="Garamond"/>
        </w:rPr>
        <w:t xml:space="preserve">, </w:t>
      </w:r>
      <w:r w:rsidR="005931BF" w:rsidRPr="00EC026B">
        <w:rPr>
          <w:rFonts w:ascii="Garamond" w:hAnsi="Garamond"/>
        </w:rPr>
        <w:t>Nov</w:t>
      </w:r>
      <w:r w:rsidR="002A5BFF">
        <w:rPr>
          <w:rFonts w:ascii="Garamond" w:hAnsi="Garamond"/>
        </w:rPr>
        <w:t>ember 26,</w:t>
      </w:r>
      <w:r w:rsidR="005931BF" w:rsidRPr="00EC026B">
        <w:rPr>
          <w:rFonts w:ascii="Garamond" w:hAnsi="Garamond"/>
        </w:rPr>
        <w:t xml:space="preserve"> 2018. </w:t>
      </w:r>
      <w:hyperlink r:id="rId41" w:history="1">
        <w:r w:rsidR="005931BF" w:rsidRPr="00EC026B">
          <w:rPr>
            <w:rStyle w:val="Hyperlink"/>
            <w:rFonts w:ascii="Garamond" w:hAnsi="Garamond"/>
          </w:rPr>
          <w:t>https://warontherocks.com/2018/11/technology-and-future-war-will-test-u-s-civil-military-relations/</w:t>
        </w:r>
      </w:hyperlink>
    </w:p>
    <w:p w14:paraId="20503D61" w14:textId="77777777" w:rsidR="005931BF" w:rsidRPr="00EC026B" w:rsidRDefault="005931BF" w:rsidP="005931BF">
      <w:pPr>
        <w:rPr>
          <w:rFonts w:ascii="Garamond" w:hAnsi="Garamond"/>
        </w:rPr>
      </w:pPr>
    </w:p>
    <w:p w14:paraId="414F875B" w14:textId="21067B61" w:rsidR="00205991" w:rsidRPr="00EC026B" w:rsidRDefault="00D24816" w:rsidP="003C297B">
      <w:pPr>
        <w:ind w:left="720" w:hanging="720"/>
        <w:rPr>
          <w:rFonts w:ascii="Garamond" w:hAnsi="Garamond"/>
        </w:rPr>
      </w:pPr>
      <w:r>
        <w:rPr>
          <w:rFonts w:ascii="Garamond" w:hAnsi="Garamond"/>
        </w:rPr>
        <w:lastRenderedPageBreak/>
        <w:t xml:space="preserve">Risa Brooks, </w:t>
      </w:r>
      <w:r w:rsidR="00205991" w:rsidRPr="00EC026B">
        <w:rPr>
          <w:rFonts w:ascii="Garamond" w:hAnsi="Garamond"/>
        </w:rPr>
        <w:t>“Trump</w:t>
      </w:r>
      <w:r w:rsidR="00A915E1">
        <w:rPr>
          <w:rFonts w:ascii="Garamond" w:hAnsi="Garamond"/>
        </w:rPr>
        <w:t>’</w:t>
      </w:r>
      <w:r w:rsidR="00205991" w:rsidRPr="00EC026B">
        <w:rPr>
          <w:rFonts w:ascii="Garamond" w:hAnsi="Garamond"/>
        </w:rPr>
        <w:t xml:space="preserve">s National Security Process: Five Emerging Trends,” in </w:t>
      </w:r>
      <w:r w:rsidR="00205991" w:rsidRPr="00EC026B">
        <w:rPr>
          <w:rFonts w:ascii="Garamond" w:hAnsi="Garamond"/>
          <w:i/>
        </w:rPr>
        <w:t>The Changing International Order</w:t>
      </w:r>
      <w:r w:rsidR="00205991" w:rsidRPr="00EC026B">
        <w:rPr>
          <w:rFonts w:ascii="Garamond" w:hAnsi="Garamond"/>
        </w:rPr>
        <w:t xml:space="preserve">, TRENDS Report, 26 June 2017. </w:t>
      </w:r>
    </w:p>
    <w:p w14:paraId="23089516" w14:textId="77777777" w:rsidR="00205991" w:rsidRPr="00EC026B" w:rsidRDefault="00205991" w:rsidP="003C297B">
      <w:pPr>
        <w:ind w:left="720" w:hanging="720"/>
        <w:rPr>
          <w:rFonts w:ascii="Garamond" w:hAnsi="Garamond"/>
        </w:rPr>
      </w:pPr>
    </w:p>
    <w:p w14:paraId="1B4C3D78" w14:textId="10B80BF0" w:rsidR="00205991" w:rsidRPr="00EC026B" w:rsidRDefault="00D24816" w:rsidP="003C297B">
      <w:pPr>
        <w:ind w:left="720" w:hanging="720"/>
        <w:rPr>
          <w:rFonts w:ascii="Garamond" w:hAnsi="Garamond"/>
        </w:rPr>
      </w:pPr>
      <w:r>
        <w:rPr>
          <w:rFonts w:ascii="Garamond" w:hAnsi="Garamond"/>
        </w:rPr>
        <w:t xml:space="preserve">Risa Brooks, </w:t>
      </w:r>
      <w:r w:rsidR="00205991" w:rsidRPr="00EC026B">
        <w:rPr>
          <w:rFonts w:ascii="Garamond" w:hAnsi="Garamond"/>
        </w:rPr>
        <w:t>“What Should Militar</w:t>
      </w:r>
      <w:r w:rsidR="005D7859" w:rsidRPr="00EC026B">
        <w:rPr>
          <w:rFonts w:ascii="Garamond" w:hAnsi="Garamond"/>
        </w:rPr>
        <w:t>y</w:t>
      </w:r>
      <w:r w:rsidR="00205991" w:rsidRPr="00EC026B">
        <w:rPr>
          <w:rFonts w:ascii="Garamond" w:hAnsi="Garamond"/>
        </w:rPr>
        <w:t xml:space="preserve"> Leaders </w:t>
      </w:r>
      <w:r w:rsidR="00FF554F" w:rsidRPr="00EC026B">
        <w:rPr>
          <w:rFonts w:ascii="Garamond" w:hAnsi="Garamond"/>
        </w:rPr>
        <w:t>D</w:t>
      </w:r>
      <w:r w:rsidR="00205991" w:rsidRPr="00EC026B">
        <w:rPr>
          <w:rFonts w:ascii="Garamond" w:hAnsi="Garamond"/>
        </w:rPr>
        <w:t xml:space="preserve">o </w:t>
      </w:r>
      <w:r w:rsidR="00FF554F" w:rsidRPr="00EC026B">
        <w:rPr>
          <w:rFonts w:ascii="Garamond" w:hAnsi="Garamond"/>
        </w:rPr>
        <w:t>i</w:t>
      </w:r>
      <w:r w:rsidR="00205991" w:rsidRPr="00EC026B">
        <w:rPr>
          <w:rFonts w:ascii="Garamond" w:hAnsi="Garamond"/>
        </w:rPr>
        <w:t xml:space="preserve">n the Event of </w:t>
      </w:r>
      <w:r w:rsidR="00FF554F" w:rsidRPr="00EC026B">
        <w:rPr>
          <w:rFonts w:ascii="Garamond" w:hAnsi="Garamond"/>
        </w:rPr>
        <w:t>a</w:t>
      </w:r>
      <w:r w:rsidR="00205991" w:rsidRPr="00EC026B">
        <w:rPr>
          <w:rFonts w:ascii="Garamond" w:hAnsi="Garamond"/>
        </w:rPr>
        <w:t xml:space="preserve">n International Crisis?” </w:t>
      </w:r>
      <w:r w:rsidR="00205991" w:rsidRPr="00EC026B">
        <w:rPr>
          <w:rFonts w:ascii="Garamond" w:hAnsi="Garamond"/>
          <w:i/>
        </w:rPr>
        <w:t>Washington Post Monkey Cage Blog</w:t>
      </w:r>
      <w:r w:rsidR="002A5BFF">
        <w:rPr>
          <w:rFonts w:ascii="Garamond" w:hAnsi="Garamond"/>
          <w:i/>
        </w:rPr>
        <w:t xml:space="preserve">, </w:t>
      </w:r>
      <w:r w:rsidR="002A5BFF" w:rsidRPr="002A5BFF">
        <w:rPr>
          <w:rFonts w:ascii="Garamond" w:hAnsi="Garamond"/>
          <w:iCs/>
        </w:rPr>
        <w:t>February</w:t>
      </w:r>
      <w:r w:rsidR="002A5BFF">
        <w:rPr>
          <w:rFonts w:ascii="Garamond" w:hAnsi="Garamond"/>
          <w:i/>
        </w:rPr>
        <w:t xml:space="preserve"> </w:t>
      </w:r>
      <w:r w:rsidR="00205991" w:rsidRPr="00EC026B">
        <w:rPr>
          <w:rFonts w:ascii="Garamond" w:hAnsi="Garamond"/>
        </w:rPr>
        <w:t>16</w:t>
      </w:r>
      <w:r w:rsidR="002A5BFF">
        <w:rPr>
          <w:rFonts w:ascii="Garamond" w:hAnsi="Garamond"/>
        </w:rPr>
        <w:t>,</w:t>
      </w:r>
      <w:r w:rsidR="00205991" w:rsidRPr="00EC026B">
        <w:rPr>
          <w:rFonts w:ascii="Garamond" w:hAnsi="Garamond"/>
        </w:rPr>
        <w:t xml:space="preserve"> 2017</w:t>
      </w:r>
      <w:r w:rsidR="005D7859" w:rsidRPr="00EC026B">
        <w:rPr>
          <w:rFonts w:ascii="Garamond" w:hAnsi="Garamond"/>
        </w:rPr>
        <w:t>.</w:t>
      </w:r>
      <w:r w:rsidR="002A5BFF">
        <w:rPr>
          <w:rFonts w:ascii="Garamond" w:hAnsi="Garamond"/>
        </w:rPr>
        <w:t xml:space="preserve"> </w:t>
      </w:r>
      <w:hyperlink r:id="rId42" w:history="1">
        <w:r w:rsidR="002A5BFF" w:rsidRPr="0057149E">
          <w:rPr>
            <w:rStyle w:val="Hyperlink"/>
            <w:rFonts w:ascii="Garamond" w:hAnsi="Garamond"/>
          </w:rPr>
          <w:t>https://www.washingtonpost.com/news/monkey-cage/wp/2017/02/16/what-should-u-s-military-leaders-do-if-the-president-provokes-a-major-international-crisis/?utm_term=.a5941a11b8dd</w:t>
        </w:r>
      </w:hyperlink>
    </w:p>
    <w:p w14:paraId="56DEDB37" w14:textId="77777777" w:rsidR="00205991" w:rsidRPr="00EC026B" w:rsidRDefault="00205991" w:rsidP="003C297B">
      <w:pPr>
        <w:ind w:left="720" w:hanging="720"/>
        <w:rPr>
          <w:rFonts w:ascii="Garamond" w:hAnsi="Garamond"/>
        </w:rPr>
      </w:pPr>
    </w:p>
    <w:p w14:paraId="3E8CB6C8" w14:textId="7FAEA58A" w:rsidR="00205991" w:rsidRPr="00EC026B" w:rsidRDefault="00D24816" w:rsidP="003C297B">
      <w:pPr>
        <w:ind w:left="720" w:hanging="720"/>
        <w:rPr>
          <w:rFonts w:ascii="Garamond" w:hAnsi="Garamond"/>
        </w:rPr>
      </w:pPr>
      <w:r>
        <w:rPr>
          <w:rFonts w:ascii="Garamond" w:hAnsi="Garamond"/>
        </w:rPr>
        <w:t xml:space="preserve">Risa Brooks, </w:t>
      </w:r>
      <w:r w:rsidR="00205991" w:rsidRPr="00EC026B">
        <w:rPr>
          <w:rFonts w:ascii="Garamond" w:hAnsi="Garamond"/>
        </w:rPr>
        <w:t xml:space="preserve">“Trump Breaks These Three Rules of How Presidents Relate to the Military,” </w:t>
      </w:r>
      <w:r w:rsidR="00205991" w:rsidRPr="00EC026B">
        <w:rPr>
          <w:rFonts w:ascii="Garamond" w:hAnsi="Garamond"/>
          <w:i/>
        </w:rPr>
        <w:t>Washington Post Monkey Cage Blog</w:t>
      </w:r>
      <w:r w:rsidR="00B97B12">
        <w:rPr>
          <w:rFonts w:ascii="Garamond" w:hAnsi="Garamond"/>
        </w:rPr>
        <w:t xml:space="preserve">, </w:t>
      </w:r>
      <w:r w:rsidR="00205991" w:rsidRPr="00EC026B">
        <w:rPr>
          <w:rFonts w:ascii="Garamond" w:hAnsi="Garamond"/>
        </w:rPr>
        <w:t xml:space="preserve">March </w:t>
      </w:r>
      <w:r w:rsidR="00B97B12">
        <w:rPr>
          <w:rFonts w:ascii="Garamond" w:hAnsi="Garamond"/>
        </w:rPr>
        <w:t xml:space="preserve">24, </w:t>
      </w:r>
      <w:r w:rsidR="00205991" w:rsidRPr="00EC026B">
        <w:rPr>
          <w:rFonts w:ascii="Garamond" w:hAnsi="Garamond"/>
        </w:rPr>
        <w:t>2017</w:t>
      </w:r>
      <w:r w:rsidR="00B97B12">
        <w:rPr>
          <w:rFonts w:ascii="Garamond" w:hAnsi="Garamond"/>
        </w:rPr>
        <w:t xml:space="preserve"> (</w:t>
      </w:r>
      <w:r w:rsidR="00205991" w:rsidRPr="00EC026B">
        <w:rPr>
          <w:rFonts w:ascii="Garamond" w:hAnsi="Garamond"/>
        </w:rPr>
        <w:t>updated and re-published 23 August 2017)</w:t>
      </w:r>
      <w:r w:rsidR="005D7859" w:rsidRPr="00EC026B">
        <w:rPr>
          <w:rFonts w:ascii="Garamond" w:hAnsi="Garamond"/>
        </w:rPr>
        <w:t>.</w:t>
      </w:r>
      <w:r w:rsidR="00205991" w:rsidRPr="00EC026B">
        <w:rPr>
          <w:rFonts w:ascii="Garamond" w:hAnsi="Garamond"/>
        </w:rPr>
        <w:t xml:space="preserve"> </w:t>
      </w:r>
      <w:hyperlink r:id="rId43" w:history="1">
        <w:r w:rsidR="003C297B" w:rsidRPr="00EC026B">
          <w:rPr>
            <w:rStyle w:val="Hyperlink"/>
            <w:rFonts w:ascii="Garamond" w:hAnsi="Garamond"/>
          </w:rPr>
          <w:t>https://www.washingtonpost.com/news/monkey-cage/wp/2017/03/24/trump-breaks-these-3-rules-about-how-u-s-presidents-relate-to-the-military/?utm_term=.963e9e39282a</w:t>
        </w:r>
      </w:hyperlink>
    </w:p>
    <w:bookmarkEnd w:id="5"/>
    <w:p w14:paraId="1543C634" w14:textId="77777777" w:rsidR="00A70555" w:rsidRPr="00EC026B" w:rsidRDefault="00A70555" w:rsidP="00247E65">
      <w:pPr>
        <w:rPr>
          <w:rFonts w:ascii="Garamond" w:hAnsi="Garamond"/>
        </w:rPr>
      </w:pPr>
    </w:p>
    <w:p w14:paraId="64177907" w14:textId="6A11978A" w:rsidR="00A70555" w:rsidRPr="00EC026B" w:rsidRDefault="00D24816" w:rsidP="00A70555">
      <w:pPr>
        <w:ind w:left="720" w:hanging="720"/>
        <w:rPr>
          <w:rFonts w:ascii="Garamond" w:hAnsi="Garamond"/>
        </w:rPr>
      </w:pPr>
      <w:r>
        <w:rPr>
          <w:rFonts w:ascii="Garamond" w:hAnsi="Garamond"/>
        </w:rPr>
        <w:t xml:space="preserve">Risa Brooks, </w:t>
      </w:r>
      <w:r w:rsidR="00A70555" w:rsidRPr="00EC026B">
        <w:rPr>
          <w:rFonts w:ascii="Garamond" w:hAnsi="Garamond"/>
        </w:rPr>
        <w:t>“Lessons from the Orlando Attack for Defining Terrorism,” TRENDS</w:t>
      </w:r>
      <w:r w:rsidR="00247E65">
        <w:rPr>
          <w:rFonts w:ascii="Garamond" w:hAnsi="Garamond"/>
        </w:rPr>
        <w:t>,</w:t>
      </w:r>
      <w:r w:rsidR="00A70555" w:rsidRPr="00EC026B">
        <w:rPr>
          <w:rFonts w:ascii="Garamond" w:hAnsi="Garamond"/>
        </w:rPr>
        <w:t xml:space="preserve"> July </w:t>
      </w:r>
      <w:r w:rsidR="00247E65">
        <w:rPr>
          <w:rFonts w:ascii="Garamond" w:hAnsi="Garamond"/>
        </w:rPr>
        <w:t xml:space="preserve">12, </w:t>
      </w:r>
      <w:r w:rsidR="00A70555" w:rsidRPr="00EC026B">
        <w:rPr>
          <w:rFonts w:ascii="Garamond" w:hAnsi="Garamond"/>
        </w:rPr>
        <w:t xml:space="preserve">2016. </w:t>
      </w:r>
    </w:p>
    <w:p w14:paraId="738AEDF6" w14:textId="77777777" w:rsidR="00A70555" w:rsidRPr="00EC026B" w:rsidRDefault="00A70555" w:rsidP="00A70555">
      <w:pPr>
        <w:rPr>
          <w:rFonts w:ascii="Garamond" w:hAnsi="Garamond"/>
        </w:rPr>
      </w:pPr>
    </w:p>
    <w:p w14:paraId="33D7F034" w14:textId="3FEF8570" w:rsidR="00A70555" w:rsidRPr="00247E65" w:rsidRDefault="00D24816" w:rsidP="00A70555">
      <w:pPr>
        <w:ind w:left="720" w:hanging="720"/>
        <w:rPr>
          <w:rFonts w:ascii="Garamond" w:hAnsi="Garamond"/>
        </w:rPr>
      </w:pPr>
      <w:r>
        <w:rPr>
          <w:rFonts w:ascii="Garamond" w:hAnsi="Garamond"/>
        </w:rPr>
        <w:t xml:space="preserve">Risa Brooks, </w:t>
      </w:r>
      <w:r w:rsidR="00A70555" w:rsidRPr="00247E65">
        <w:rPr>
          <w:rFonts w:ascii="Garamond" w:hAnsi="Garamond"/>
        </w:rPr>
        <w:t>“The Usefulness of the “Military” vs. “Civilian” Targeting Distinction in Defining Terrorism,” TRENDS, Feb. 24. 2016</w:t>
      </w:r>
      <w:r w:rsidR="00247E65">
        <w:rPr>
          <w:rFonts w:ascii="Garamond" w:hAnsi="Garamond"/>
        </w:rPr>
        <w:t>.</w:t>
      </w:r>
      <w:r w:rsidR="00A70555" w:rsidRPr="00247E65">
        <w:rPr>
          <w:rFonts w:ascii="Garamond" w:hAnsi="Garamond"/>
        </w:rPr>
        <w:t xml:space="preserve"> </w:t>
      </w:r>
    </w:p>
    <w:p w14:paraId="7E26BBDA" w14:textId="77777777" w:rsidR="00A70555" w:rsidRPr="00EC026B" w:rsidRDefault="00A70555" w:rsidP="00A70555">
      <w:pPr>
        <w:ind w:left="720" w:hanging="720"/>
        <w:rPr>
          <w:rFonts w:ascii="Garamond" w:hAnsi="Garamond"/>
          <w:u w:val="single"/>
        </w:rPr>
      </w:pPr>
    </w:p>
    <w:p w14:paraId="2F01868B" w14:textId="62DF00A3" w:rsidR="00A70555" w:rsidRPr="00EC026B" w:rsidRDefault="00D24816" w:rsidP="00A70555">
      <w:pPr>
        <w:ind w:left="720" w:hanging="720"/>
        <w:rPr>
          <w:rFonts w:ascii="Garamond" w:hAnsi="Garamond"/>
          <w:u w:val="single"/>
        </w:rPr>
      </w:pPr>
      <w:r>
        <w:rPr>
          <w:rFonts w:ascii="Garamond" w:hAnsi="Garamond"/>
        </w:rPr>
        <w:t xml:space="preserve">Risa Brooks, </w:t>
      </w:r>
      <w:r w:rsidR="00A70555" w:rsidRPr="00026231">
        <w:rPr>
          <w:rFonts w:ascii="Garamond" w:hAnsi="Garamond"/>
        </w:rPr>
        <w:t>“Why Isn’t There More Public Scrutiny of the U.S. Military</w:t>
      </w:r>
      <w:r w:rsidR="00026231">
        <w:rPr>
          <w:rFonts w:ascii="Garamond" w:hAnsi="Garamond"/>
        </w:rPr>
        <w:t>,</w:t>
      </w:r>
      <w:r w:rsidR="00A70555" w:rsidRPr="00026231">
        <w:rPr>
          <w:rFonts w:ascii="Garamond" w:hAnsi="Garamond"/>
        </w:rPr>
        <w:t xml:space="preserve">” </w:t>
      </w:r>
      <w:r w:rsidR="00026231">
        <w:rPr>
          <w:rFonts w:ascii="Garamond" w:hAnsi="Garamond"/>
        </w:rPr>
        <w:t xml:space="preserve">Duck of Minerva, </w:t>
      </w:r>
      <w:r w:rsidR="00A70555" w:rsidRPr="00026231">
        <w:rPr>
          <w:rFonts w:ascii="Garamond" w:hAnsi="Garamond"/>
        </w:rPr>
        <w:t>11 Feb. 2016</w:t>
      </w:r>
      <w:r w:rsidR="00026231">
        <w:rPr>
          <w:rFonts w:ascii="Garamond" w:hAnsi="Garamond"/>
        </w:rPr>
        <w:t>.</w:t>
      </w:r>
      <w:r w:rsidR="00A70555" w:rsidRPr="00026231">
        <w:rPr>
          <w:rFonts w:ascii="Garamond" w:hAnsi="Garamond"/>
        </w:rPr>
        <w:t xml:space="preserve"> </w:t>
      </w:r>
      <w:hyperlink r:id="rId44" w:history="1">
        <w:r w:rsidR="00A70555" w:rsidRPr="00EC026B">
          <w:rPr>
            <w:rStyle w:val="Hyperlink"/>
            <w:rFonts w:ascii="Garamond" w:hAnsi="Garamond"/>
          </w:rPr>
          <w:t>http://duckofminerva.com/2016/02/why-isnt-there-more-public-scrutiny-of-the-u-s-military.html</w:t>
        </w:r>
      </w:hyperlink>
    </w:p>
    <w:p w14:paraId="68934F25" w14:textId="77777777" w:rsidR="00A70555" w:rsidRPr="00EC026B" w:rsidRDefault="00A70555" w:rsidP="00A70555">
      <w:pPr>
        <w:rPr>
          <w:rFonts w:ascii="Garamond" w:hAnsi="Garamond"/>
        </w:rPr>
      </w:pPr>
    </w:p>
    <w:p w14:paraId="765037AC" w14:textId="20285D16" w:rsidR="00A70555" w:rsidRPr="00EC026B" w:rsidRDefault="00D24816" w:rsidP="00A70555">
      <w:pPr>
        <w:ind w:left="720" w:hanging="720"/>
        <w:rPr>
          <w:rFonts w:ascii="Garamond" w:hAnsi="Garamond"/>
        </w:rPr>
      </w:pPr>
      <w:r>
        <w:rPr>
          <w:rFonts w:ascii="Garamond" w:hAnsi="Garamond"/>
        </w:rPr>
        <w:t xml:space="preserve">Risa Brooks, </w:t>
      </w:r>
      <w:r w:rsidR="00A70555" w:rsidRPr="00EC026B">
        <w:rPr>
          <w:rFonts w:ascii="Garamond" w:hAnsi="Garamond"/>
        </w:rPr>
        <w:t xml:space="preserve">“The Politics of Labeling Terrorism in the United States,” TRENDS, Sept. 17, 2015 (2,600 words). </w:t>
      </w:r>
    </w:p>
    <w:p w14:paraId="7E74BDA3" w14:textId="77777777" w:rsidR="00A70555" w:rsidRPr="00EC026B" w:rsidRDefault="00A70555" w:rsidP="00A70555">
      <w:pPr>
        <w:ind w:left="720" w:hanging="720"/>
        <w:rPr>
          <w:rFonts w:ascii="Garamond" w:hAnsi="Garamond"/>
        </w:rPr>
      </w:pPr>
    </w:p>
    <w:p w14:paraId="5F9C15AB" w14:textId="4787CFBC" w:rsidR="00A70555" w:rsidRPr="00EC026B" w:rsidRDefault="00D24816" w:rsidP="00A70555">
      <w:pPr>
        <w:ind w:left="720" w:hanging="720"/>
        <w:rPr>
          <w:rFonts w:ascii="Garamond" w:hAnsi="Garamond"/>
        </w:rPr>
      </w:pPr>
      <w:r>
        <w:rPr>
          <w:rFonts w:ascii="Garamond" w:hAnsi="Garamond"/>
        </w:rPr>
        <w:t xml:space="preserve">Risa Brooks, </w:t>
      </w:r>
      <w:r w:rsidR="00A70555" w:rsidRPr="00EC026B">
        <w:rPr>
          <w:rFonts w:ascii="Garamond" w:hAnsi="Garamond"/>
        </w:rPr>
        <w:t>“Are the Charleston and Chattanooga Attacks Acts of Terrorism?” TRENDS, August 30, 2015</w:t>
      </w:r>
      <w:r w:rsidR="007C7CCC">
        <w:rPr>
          <w:rFonts w:ascii="Garamond" w:hAnsi="Garamond"/>
        </w:rPr>
        <w:t>.</w:t>
      </w:r>
      <w:r w:rsidR="00A70555" w:rsidRPr="00EC026B">
        <w:rPr>
          <w:rFonts w:ascii="Garamond" w:hAnsi="Garamond"/>
        </w:rPr>
        <w:t xml:space="preserve"> </w:t>
      </w:r>
    </w:p>
    <w:p w14:paraId="4A3DAE35" w14:textId="77777777" w:rsidR="00B7296D" w:rsidRPr="00EC026B" w:rsidRDefault="00B7296D" w:rsidP="00423CD5">
      <w:pPr>
        <w:rPr>
          <w:rFonts w:ascii="Garamond" w:hAnsi="Garamond"/>
          <w:i/>
          <w:szCs w:val="12"/>
        </w:rPr>
      </w:pPr>
    </w:p>
    <w:p w14:paraId="6AD24F63" w14:textId="403948B9" w:rsidR="00E75E9E" w:rsidRDefault="00D24816" w:rsidP="00A915E1">
      <w:pPr>
        <w:ind w:left="720" w:hanging="720"/>
        <w:rPr>
          <w:rStyle w:val="Hyperlink"/>
          <w:rFonts w:ascii="Garamond" w:hAnsi="Garamond"/>
        </w:rPr>
      </w:pPr>
      <w:r>
        <w:rPr>
          <w:rFonts w:ascii="Garamond" w:hAnsi="Garamond"/>
        </w:rPr>
        <w:t xml:space="preserve">Risa Brooks, </w:t>
      </w:r>
      <w:r w:rsidR="00E75E9E" w:rsidRPr="00EC026B">
        <w:rPr>
          <w:rFonts w:ascii="Garamond" w:hAnsi="Garamond"/>
        </w:rPr>
        <w:t xml:space="preserve">Essay for ISSF/H-Diplo Roundtable 9-8 on Stefano Recchia, </w:t>
      </w:r>
      <w:r w:rsidR="00E75E9E" w:rsidRPr="00EC026B">
        <w:rPr>
          <w:rFonts w:ascii="Garamond" w:hAnsi="Garamond"/>
          <w:i/>
        </w:rPr>
        <w:t>Reassuring the Reluctant Warriors:</w:t>
      </w:r>
      <w:r>
        <w:rPr>
          <w:rFonts w:ascii="Garamond" w:hAnsi="Garamond"/>
          <w:i/>
        </w:rPr>
        <w:t xml:space="preserve"> </w:t>
      </w:r>
      <w:r w:rsidR="00E75E9E" w:rsidRPr="00EC026B">
        <w:rPr>
          <w:rFonts w:ascii="Garamond" w:hAnsi="Garamond"/>
          <w:i/>
        </w:rPr>
        <w:t>U.S. Civil-Military Relations and Multilateral Intervention</w:t>
      </w:r>
      <w:r w:rsidR="00DC57FB">
        <w:rPr>
          <w:rFonts w:ascii="Garamond" w:hAnsi="Garamond"/>
        </w:rPr>
        <w:t xml:space="preserve">, </w:t>
      </w:r>
      <w:r w:rsidR="00E75E9E" w:rsidRPr="00EC026B">
        <w:rPr>
          <w:rFonts w:ascii="Garamond" w:hAnsi="Garamond"/>
        </w:rPr>
        <w:t xml:space="preserve">December 2016. </w:t>
      </w:r>
      <w:hyperlink r:id="rId45" w:history="1">
        <w:r w:rsidR="00E75E9E" w:rsidRPr="00EC026B">
          <w:rPr>
            <w:rStyle w:val="Hyperlink"/>
            <w:rFonts w:ascii="Garamond" w:hAnsi="Garamond"/>
          </w:rPr>
          <w:t>https://networks.h-net.org/node/28443/discussions/157852/issf-roundtable-9-8-reassuring-reluctant-warriors-us-civil</w:t>
        </w:r>
      </w:hyperlink>
    </w:p>
    <w:p w14:paraId="6B319FEF" w14:textId="77777777" w:rsidR="0001215B" w:rsidRDefault="0001215B" w:rsidP="00BF6E66">
      <w:pPr>
        <w:rPr>
          <w:rFonts w:ascii="Garamond" w:hAnsi="Garamond"/>
        </w:rPr>
      </w:pPr>
    </w:p>
    <w:p w14:paraId="2E787DD2" w14:textId="007CE960" w:rsidR="00B7296D" w:rsidRPr="00EC026B" w:rsidRDefault="00D24816" w:rsidP="00FF10B0">
      <w:pPr>
        <w:ind w:left="720" w:hanging="720"/>
        <w:rPr>
          <w:rFonts w:ascii="Garamond" w:hAnsi="Garamond"/>
        </w:rPr>
      </w:pPr>
      <w:r>
        <w:rPr>
          <w:rFonts w:ascii="Garamond" w:hAnsi="Garamond"/>
        </w:rPr>
        <w:t xml:space="preserve">Risa Brooks, </w:t>
      </w:r>
      <w:r w:rsidR="00B23DE9" w:rsidRPr="00EC026B">
        <w:rPr>
          <w:rFonts w:ascii="Garamond" w:hAnsi="Garamond"/>
        </w:rPr>
        <w:t>“</w:t>
      </w:r>
      <w:r w:rsidR="00F802C1" w:rsidRPr="00EC026B">
        <w:rPr>
          <w:rFonts w:ascii="Garamond" w:hAnsi="Garamond"/>
        </w:rPr>
        <w:t>Homegrown Terrorism,</w:t>
      </w:r>
      <w:r w:rsidR="00B23DE9" w:rsidRPr="00EC026B">
        <w:rPr>
          <w:rFonts w:ascii="Garamond" w:hAnsi="Garamond"/>
        </w:rPr>
        <w:t>”</w:t>
      </w:r>
      <w:r w:rsidR="00F802C1" w:rsidRPr="00EC026B">
        <w:rPr>
          <w:rFonts w:ascii="Garamond" w:hAnsi="Garamond"/>
        </w:rPr>
        <w:t xml:space="preserve"> </w:t>
      </w:r>
      <w:r w:rsidRPr="00EC026B">
        <w:rPr>
          <w:rFonts w:ascii="Garamond" w:hAnsi="Garamond"/>
          <w:i/>
        </w:rPr>
        <w:t>Cato Unbound</w:t>
      </w:r>
      <w:r w:rsidR="00F50F57">
        <w:rPr>
          <w:rFonts w:ascii="Garamond" w:hAnsi="Garamond"/>
          <w:i/>
        </w:rPr>
        <w:t>,</w:t>
      </w:r>
      <w:r w:rsidRPr="00EC026B">
        <w:rPr>
          <w:rFonts w:ascii="Garamond" w:hAnsi="Garamond"/>
          <w:i/>
        </w:rPr>
        <w:t xml:space="preserve"> </w:t>
      </w:r>
      <w:r w:rsidR="00F802C1" w:rsidRPr="00EC026B">
        <w:rPr>
          <w:rFonts w:ascii="Garamond" w:hAnsi="Garamond"/>
        </w:rPr>
        <w:t>June 2012 edition</w:t>
      </w:r>
      <w:r w:rsidR="00F50F57">
        <w:rPr>
          <w:rFonts w:ascii="Garamond" w:hAnsi="Garamond"/>
        </w:rPr>
        <w:t xml:space="preserve"> (lead essay)</w:t>
      </w:r>
      <w:r w:rsidR="0012108E" w:rsidRPr="00EC026B">
        <w:rPr>
          <w:rFonts w:ascii="Garamond" w:hAnsi="Garamond"/>
        </w:rPr>
        <w:t>.</w:t>
      </w:r>
      <w:r w:rsidR="00A93C21" w:rsidRPr="00EC026B">
        <w:rPr>
          <w:rFonts w:ascii="Garamond" w:hAnsi="Garamond"/>
        </w:rPr>
        <w:t xml:space="preserve"> Online: </w:t>
      </w:r>
      <w:hyperlink r:id="rId46" w:history="1">
        <w:r w:rsidR="00A93C21" w:rsidRPr="00EC026B">
          <w:rPr>
            <w:rStyle w:val="Hyperlink"/>
            <w:rFonts w:ascii="Garamond" w:hAnsi="Garamond"/>
          </w:rPr>
          <w:t>http://www.cato-unbound.org/contributors/risa-brooks</w:t>
        </w:r>
      </w:hyperlink>
    </w:p>
    <w:p w14:paraId="1068F3AE" w14:textId="77777777" w:rsidR="00FF10B0" w:rsidRPr="00EC026B" w:rsidRDefault="00FF10B0" w:rsidP="00C66C2E">
      <w:pPr>
        <w:rPr>
          <w:rFonts w:ascii="Garamond" w:hAnsi="Garamond"/>
        </w:rPr>
      </w:pPr>
    </w:p>
    <w:p w14:paraId="5F7FBCA0" w14:textId="77777777" w:rsidR="00A93C21" w:rsidRPr="00EC026B" w:rsidRDefault="00B23DE9" w:rsidP="00423CD5">
      <w:pPr>
        <w:ind w:left="720" w:hanging="720"/>
        <w:rPr>
          <w:rFonts w:ascii="Garamond" w:hAnsi="Garamond"/>
        </w:rPr>
      </w:pPr>
      <w:r w:rsidRPr="00EC026B">
        <w:rPr>
          <w:rFonts w:ascii="Garamond" w:hAnsi="Garamond"/>
        </w:rPr>
        <w:t>“</w:t>
      </w:r>
      <w:r w:rsidR="004968B2" w:rsidRPr="00EC026B">
        <w:rPr>
          <w:rFonts w:ascii="Garamond" w:hAnsi="Garamond"/>
        </w:rPr>
        <w:t>Homegrown Terror isn</w:t>
      </w:r>
      <w:r w:rsidRPr="00EC026B">
        <w:rPr>
          <w:rFonts w:ascii="Garamond" w:hAnsi="Garamond"/>
        </w:rPr>
        <w:t>’</w:t>
      </w:r>
      <w:r w:rsidR="004968B2" w:rsidRPr="00EC026B">
        <w:rPr>
          <w:rFonts w:ascii="Garamond" w:hAnsi="Garamond"/>
        </w:rPr>
        <w:t>t just Islamist,</w:t>
      </w:r>
      <w:r w:rsidRPr="00EC026B">
        <w:rPr>
          <w:rFonts w:ascii="Garamond" w:hAnsi="Garamond"/>
        </w:rPr>
        <w:t>”</w:t>
      </w:r>
      <w:r w:rsidR="004968B2" w:rsidRPr="00EC026B">
        <w:rPr>
          <w:rFonts w:ascii="Garamond" w:hAnsi="Garamond"/>
        </w:rPr>
        <w:t xml:space="preserve"> CNN.com, May 3, 2012</w:t>
      </w:r>
      <w:r w:rsidR="0012108E" w:rsidRPr="00EC026B">
        <w:rPr>
          <w:rFonts w:ascii="Garamond" w:hAnsi="Garamond"/>
        </w:rPr>
        <w:t>.</w:t>
      </w:r>
      <w:r w:rsidR="00A93C21" w:rsidRPr="00EC026B">
        <w:rPr>
          <w:rFonts w:ascii="Garamond" w:hAnsi="Garamond"/>
        </w:rPr>
        <w:t xml:space="preserve"> Online: </w:t>
      </w:r>
      <w:hyperlink r:id="rId47" w:history="1">
        <w:r w:rsidR="00A93C21" w:rsidRPr="00EC026B">
          <w:rPr>
            <w:rStyle w:val="Hyperlink"/>
            <w:rFonts w:ascii="Garamond" w:hAnsi="Garamond"/>
          </w:rPr>
          <w:t>http://www.cnn.com/2012/05/03/opinion/brooks-bridge-homegrown-terrorists/</w:t>
        </w:r>
      </w:hyperlink>
    </w:p>
    <w:p w14:paraId="42743013" w14:textId="77777777" w:rsidR="004344C2" w:rsidRPr="00EC026B" w:rsidRDefault="004344C2" w:rsidP="00C8077C">
      <w:pPr>
        <w:ind w:left="720" w:hanging="720"/>
        <w:rPr>
          <w:rFonts w:ascii="Garamond" w:hAnsi="Garamond"/>
          <w:szCs w:val="12"/>
        </w:rPr>
      </w:pPr>
    </w:p>
    <w:p w14:paraId="7E651C98" w14:textId="5311C1A5" w:rsidR="00C8077C" w:rsidRPr="00EC026B" w:rsidRDefault="00154BD3" w:rsidP="00C8077C">
      <w:pPr>
        <w:ind w:left="720" w:hanging="720"/>
        <w:rPr>
          <w:rFonts w:ascii="Garamond" w:hAnsi="Garamond"/>
        </w:rPr>
      </w:pPr>
      <w:r>
        <w:rPr>
          <w:rFonts w:ascii="Garamond" w:hAnsi="Garamond"/>
        </w:rPr>
        <w:t xml:space="preserve">Risa Brooks, </w:t>
      </w:r>
      <w:r w:rsidR="00B23DE9" w:rsidRPr="00EC026B">
        <w:rPr>
          <w:rFonts w:ascii="Garamond" w:hAnsi="Garamond"/>
        </w:rPr>
        <w:t>“</w:t>
      </w:r>
      <w:r w:rsidR="00C8077C" w:rsidRPr="00EC026B">
        <w:rPr>
          <w:rFonts w:ascii="Garamond" w:hAnsi="Garamond"/>
        </w:rPr>
        <w:t xml:space="preserve">The Exaggerated Threat of Muslim </w:t>
      </w:r>
      <w:r w:rsidR="00B23DE9" w:rsidRPr="00EC026B">
        <w:rPr>
          <w:rFonts w:ascii="Garamond" w:hAnsi="Garamond"/>
        </w:rPr>
        <w:t>‘</w:t>
      </w:r>
      <w:r w:rsidR="00C8077C" w:rsidRPr="00EC026B">
        <w:rPr>
          <w:rFonts w:ascii="Garamond" w:hAnsi="Garamond"/>
        </w:rPr>
        <w:t>Homegrown</w:t>
      </w:r>
      <w:r w:rsidR="00B23DE9" w:rsidRPr="00EC026B">
        <w:rPr>
          <w:rFonts w:ascii="Garamond" w:hAnsi="Garamond"/>
        </w:rPr>
        <w:t>’</w:t>
      </w:r>
      <w:r w:rsidR="00C8077C" w:rsidRPr="00EC026B">
        <w:rPr>
          <w:rFonts w:ascii="Garamond" w:hAnsi="Garamond"/>
        </w:rPr>
        <w:t xml:space="preserve"> Terrorism in the United States,</w:t>
      </w:r>
      <w:r w:rsidR="00B23DE9" w:rsidRPr="00EC026B">
        <w:rPr>
          <w:rFonts w:ascii="Garamond" w:hAnsi="Garamond"/>
        </w:rPr>
        <w:t>”</w:t>
      </w:r>
      <w:r w:rsidR="00C8077C" w:rsidRPr="00EC026B">
        <w:rPr>
          <w:rFonts w:ascii="Garamond" w:hAnsi="Garamond"/>
        </w:rPr>
        <w:t xml:space="preserve"> Policy Brief, </w:t>
      </w:r>
      <w:proofErr w:type="spellStart"/>
      <w:r w:rsidR="00C8077C" w:rsidRPr="00EC026B">
        <w:rPr>
          <w:rFonts w:ascii="Garamond" w:hAnsi="Garamond"/>
        </w:rPr>
        <w:t>Belfer</w:t>
      </w:r>
      <w:proofErr w:type="spellEnd"/>
      <w:r w:rsidR="00C8077C" w:rsidRPr="00EC026B">
        <w:rPr>
          <w:rFonts w:ascii="Garamond" w:hAnsi="Garamond"/>
        </w:rPr>
        <w:t xml:space="preserve"> Center for Science and International Affairs, Harvard Kennedy School, December 2011</w:t>
      </w:r>
      <w:r w:rsidR="0012108E" w:rsidRPr="00EC026B">
        <w:rPr>
          <w:rFonts w:ascii="Garamond" w:hAnsi="Garamond"/>
        </w:rPr>
        <w:t>.</w:t>
      </w:r>
      <w:r w:rsidR="00A93C21" w:rsidRPr="00EC026B">
        <w:rPr>
          <w:rFonts w:ascii="Garamond" w:hAnsi="Garamond"/>
        </w:rPr>
        <w:t xml:space="preserve"> Online: </w:t>
      </w:r>
      <w:hyperlink r:id="rId48" w:history="1">
        <w:r w:rsidR="00A93C21" w:rsidRPr="00EC026B">
          <w:rPr>
            <w:rStyle w:val="Hyperlink"/>
            <w:rFonts w:ascii="Garamond" w:hAnsi="Garamond"/>
          </w:rPr>
          <w:t>http://belfercenter.ksg.harvard.edu/files/brooks_policybrief_dec_2011.pdf</w:t>
        </w:r>
      </w:hyperlink>
    </w:p>
    <w:p w14:paraId="0D172F06" w14:textId="77777777" w:rsidR="00B7296D" w:rsidRPr="00EC026B" w:rsidRDefault="00B7296D" w:rsidP="00FF10B0">
      <w:pPr>
        <w:rPr>
          <w:rFonts w:ascii="Garamond" w:hAnsi="Garamond"/>
          <w:szCs w:val="12"/>
        </w:rPr>
      </w:pPr>
    </w:p>
    <w:p w14:paraId="4D73A8AF" w14:textId="6B3EB281" w:rsidR="004968B2" w:rsidRPr="00EC026B" w:rsidRDefault="00154BD3" w:rsidP="004968B2">
      <w:pPr>
        <w:ind w:left="720" w:hanging="720"/>
        <w:rPr>
          <w:rFonts w:ascii="Garamond" w:hAnsi="Garamond"/>
        </w:rPr>
      </w:pPr>
      <w:r>
        <w:rPr>
          <w:rFonts w:ascii="Garamond" w:hAnsi="Garamond"/>
        </w:rPr>
        <w:t xml:space="preserve">Risa Brooks, </w:t>
      </w:r>
      <w:r w:rsidR="00B23DE9" w:rsidRPr="00EC026B">
        <w:rPr>
          <w:rFonts w:ascii="Garamond" w:hAnsi="Garamond"/>
        </w:rPr>
        <w:t>“</w:t>
      </w:r>
      <w:r w:rsidR="005D1166" w:rsidRPr="00EC026B">
        <w:rPr>
          <w:rFonts w:ascii="Garamond" w:hAnsi="Garamond"/>
        </w:rPr>
        <w:t>Hussein Regime Left Only Dregs to Lead A</w:t>
      </w:r>
      <w:r w:rsidR="004968B2" w:rsidRPr="00EC026B">
        <w:rPr>
          <w:rFonts w:ascii="Garamond" w:hAnsi="Garamond"/>
        </w:rPr>
        <w:t>rmy,</w:t>
      </w:r>
      <w:r w:rsidR="00B23DE9" w:rsidRPr="00EC026B">
        <w:rPr>
          <w:rFonts w:ascii="Garamond" w:hAnsi="Garamond"/>
        </w:rPr>
        <w:t>”</w:t>
      </w:r>
      <w:r w:rsidR="004968B2" w:rsidRPr="00EC026B">
        <w:rPr>
          <w:rFonts w:ascii="Garamond" w:hAnsi="Garamond"/>
        </w:rPr>
        <w:t xml:space="preserve"> </w:t>
      </w:r>
      <w:r w:rsidR="004968B2" w:rsidRPr="00EC026B">
        <w:rPr>
          <w:rFonts w:ascii="Garamond" w:hAnsi="Garamond"/>
          <w:i/>
        </w:rPr>
        <w:t>Chicago Tribune</w:t>
      </w:r>
      <w:r w:rsidR="004968B2" w:rsidRPr="00EC026B">
        <w:rPr>
          <w:rFonts w:ascii="Garamond" w:hAnsi="Garamond"/>
        </w:rPr>
        <w:t xml:space="preserve">, June 27, 2004.   </w:t>
      </w:r>
    </w:p>
    <w:p w14:paraId="50E33893" w14:textId="77777777" w:rsidR="004344C2" w:rsidRPr="00EC026B" w:rsidRDefault="004344C2" w:rsidP="00FF10B0">
      <w:pPr>
        <w:rPr>
          <w:rFonts w:ascii="Garamond" w:hAnsi="Garamond"/>
          <w:szCs w:val="12"/>
        </w:rPr>
      </w:pPr>
    </w:p>
    <w:p w14:paraId="37FE4023" w14:textId="5F52E2D1" w:rsidR="003C297B" w:rsidRPr="00EC026B" w:rsidRDefault="00154BD3" w:rsidP="002279A0">
      <w:pPr>
        <w:ind w:left="720" w:hanging="720"/>
        <w:rPr>
          <w:rFonts w:ascii="Garamond" w:hAnsi="Garamond"/>
        </w:rPr>
      </w:pPr>
      <w:r>
        <w:rPr>
          <w:rFonts w:ascii="Garamond" w:hAnsi="Garamond"/>
        </w:rPr>
        <w:t xml:space="preserve">Risa Brooks, </w:t>
      </w:r>
      <w:r w:rsidR="00B23DE9" w:rsidRPr="00EC026B">
        <w:rPr>
          <w:rFonts w:ascii="Garamond" w:hAnsi="Garamond"/>
        </w:rPr>
        <w:t>“</w:t>
      </w:r>
      <w:r w:rsidR="004968B2" w:rsidRPr="00EC026B">
        <w:rPr>
          <w:rFonts w:ascii="Garamond" w:hAnsi="Garamond"/>
        </w:rPr>
        <w:t>War</w:t>
      </w:r>
      <w:r w:rsidR="00B23DE9" w:rsidRPr="00EC026B">
        <w:rPr>
          <w:rFonts w:ascii="Garamond" w:hAnsi="Garamond"/>
        </w:rPr>
        <w:t>’</w:t>
      </w:r>
      <w:r w:rsidR="005D1166" w:rsidRPr="00EC026B">
        <w:rPr>
          <w:rFonts w:ascii="Garamond" w:hAnsi="Garamond"/>
        </w:rPr>
        <w:t>s Aftermath C</w:t>
      </w:r>
      <w:r w:rsidR="004968B2" w:rsidRPr="00EC026B">
        <w:rPr>
          <w:rFonts w:ascii="Garamond" w:hAnsi="Garamond"/>
        </w:rPr>
        <w:t>an</w:t>
      </w:r>
      <w:r w:rsidR="00B23DE9" w:rsidRPr="00EC026B">
        <w:rPr>
          <w:rFonts w:ascii="Garamond" w:hAnsi="Garamond"/>
        </w:rPr>
        <w:t>’</w:t>
      </w:r>
      <w:r w:rsidR="005D1166" w:rsidRPr="00EC026B">
        <w:rPr>
          <w:rFonts w:ascii="Garamond" w:hAnsi="Garamond"/>
        </w:rPr>
        <w:t xml:space="preserve">t Be </w:t>
      </w:r>
      <w:r w:rsidR="00F6041B" w:rsidRPr="00EC026B">
        <w:rPr>
          <w:rFonts w:ascii="Garamond" w:hAnsi="Garamond"/>
        </w:rPr>
        <w:t>A</w:t>
      </w:r>
      <w:r w:rsidR="005D1166" w:rsidRPr="00EC026B">
        <w:rPr>
          <w:rFonts w:ascii="Garamond" w:hAnsi="Garamond"/>
        </w:rPr>
        <w:t>n A</w:t>
      </w:r>
      <w:r w:rsidR="004968B2" w:rsidRPr="00EC026B">
        <w:rPr>
          <w:rFonts w:ascii="Garamond" w:hAnsi="Garamond"/>
        </w:rPr>
        <w:t>fterthought,</w:t>
      </w:r>
      <w:r w:rsidR="00B23DE9" w:rsidRPr="00EC026B">
        <w:rPr>
          <w:rFonts w:ascii="Garamond" w:hAnsi="Garamond"/>
        </w:rPr>
        <w:t>”</w:t>
      </w:r>
      <w:r w:rsidR="004968B2" w:rsidRPr="00EC026B">
        <w:rPr>
          <w:rFonts w:ascii="Garamond" w:hAnsi="Garamond"/>
        </w:rPr>
        <w:t xml:space="preserve"> </w:t>
      </w:r>
      <w:r w:rsidR="004968B2" w:rsidRPr="00EC026B">
        <w:rPr>
          <w:rFonts w:ascii="Garamond" w:hAnsi="Garamond"/>
          <w:i/>
        </w:rPr>
        <w:t>Chicago Tribune</w:t>
      </w:r>
      <w:r w:rsidR="004968B2" w:rsidRPr="00EC026B">
        <w:rPr>
          <w:rFonts w:ascii="Garamond" w:hAnsi="Garamond"/>
        </w:rPr>
        <w:t>, October 27, 2002</w:t>
      </w:r>
      <w:r w:rsidR="0012108E" w:rsidRPr="00EC026B">
        <w:rPr>
          <w:rFonts w:ascii="Garamond" w:hAnsi="Garamond"/>
        </w:rPr>
        <w:t>.</w:t>
      </w:r>
      <w:r w:rsidR="004968B2" w:rsidRPr="00EC026B">
        <w:rPr>
          <w:rFonts w:ascii="Garamond" w:hAnsi="Garamond"/>
        </w:rPr>
        <w:t xml:space="preserve"> </w:t>
      </w:r>
    </w:p>
    <w:p w14:paraId="765CA31E" w14:textId="74208CF3" w:rsidR="007D7900" w:rsidRDefault="007D7900" w:rsidP="00646E7C">
      <w:pPr>
        <w:rPr>
          <w:rFonts w:ascii="Garamond" w:hAnsi="Garamond"/>
          <w:b/>
          <w:bCs/>
          <w:smallCaps/>
        </w:rPr>
      </w:pPr>
    </w:p>
    <w:p w14:paraId="56E94CB6" w14:textId="2F9B7B8C" w:rsidR="00BA0071" w:rsidRPr="00BA0071" w:rsidRDefault="00BA0071" w:rsidP="000A21A1">
      <w:pPr>
        <w:ind w:left="720" w:hanging="720"/>
        <w:rPr>
          <w:rFonts w:ascii="Garamond" w:hAnsi="Garamond"/>
          <w:b/>
          <w:bCs/>
          <w:u w:val="single"/>
        </w:rPr>
      </w:pPr>
      <w:r w:rsidRPr="00BA0071">
        <w:rPr>
          <w:rFonts w:ascii="Garamond" w:hAnsi="Garamond"/>
          <w:b/>
          <w:bCs/>
          <w:u w:val="single"/>
        </w:rPr>
        <w:t xml:space="preserve">Podcasts </w:t>
      </w:r>
    </w:p>
    <w:p w14:paraId="759A28DC" w14:textId="77777777" w:rsidR="00BA0071" w:rsidRDefault="00BA0071" w:rsidP="000A21A1">
      <w:pPr>
        <w:ind w:left="720" w:hanging="720"/>
        <w:rPr>
          <w:rFonts w:ascii="Garamond" w:hAnsi="Garamond"/>
        </w:rPr>
      </w:pPr>
    </w:p>
    <w:p w14:paraId="14CC66A0" w14:textId="14D9C343" w:rsidR="00131AB9" w:rsidRDefault="00131AB9" w:rsidP="000A21A1">
      <w:pPr>
        <w:ind w:left="720" w:hanging="720"/>
        <w:rPr>
          <w:rFonts w:ascii="Garamond" w:hAnsi="Garamond"/>
        </w:rPr>
      </w:pPr>
      <w:r>
        <w:rPr>
          <w:rFonts w:ascii="Garamond" w:hAnsi="Garamond"/>
        </w:rPr>
        <w:t>Podcast, War on the Rocks</w:t>
      </w:r>
      <w:r w:rsidR="00EB5388">
        <w:rPr>
          <w:rFonts w:ascii="Garamond" w:hAnsi="Garamond"/>
        </w:rPr>
        <w:t xml:space="preserve">, </w:t>
      </w:r>
      <w:r w:rsidR="004C7E5F">
        <w:rPr>
          <w:rFonts w:ascii="Garamond" w:hAnsi="Garamond"/>
        </w:rPr>
        <w:t xml:space="preserve">“Keeping Civil-Military Relations Civil: Risa Brooks, Alice Hunt Friend, Doyle Hodges, and Ronald R. Krebs,” </w:t>
      </w:r>
      <w:r w:rsidR="00DE17BD">
        <w:rPr>
          <w:rFonts w:ascii="Garamond" w:hAnsi="Garamond"/>
        </w:rPr>
        <w:t>Novem</w:t>
      </w:r>
      <w:r w:rsidR="00D7639E">
        <w:rPr>
          <w:rFonts w:ascii="Garamond" w:hAnsi="Garamond"/>
        </w:rPr>
        <w:t xml:space="preserve">ber 2022 </w:t>
      </w:r>
      <w:hyperlink r:id="rId49" w:history="1">
        <w:r w:rsidR="00D7639E" w:rsidRPr="00B742BD">
          <w:rPr>
            <w:rStyle w:val="Hyperlink"/>
            <w:rFonts w:ascii="Garamond" w:hAnsi="Garamond"/>
          </w:rPr>
          <w:t>https://warontherocks.com/2022/11/keeping-civil-military-relations-civil/</w:t>
        </w:r>
      </w:hyperlink>
    </w:p>
    <w:p w14:paraId="10512B17" w14:textId="77777777" w:rsidR="00131AB9" w:rsidRDefault="00131AB9" w:rsidP="00450A51">
      <w:pPr>
        <w:rPr>
          <w:rFonts w:ascii="Garamond" w:hAnsi="Garamond"/>
        </w:rPr>
      </w:pPr>
    </w:p>
    <w:p w14:paraId="60639B1B" w14:textId="4FEEBCC3" w:rsidR="004B25F1" w:rsidRDefault="004B25F1" w:rsidP="000A21A1">
      <w:pPr>
        <w:ind w:left="720" w:hanging="720"/>
        <w:rPr>
          <w:rFonts w:ascii="Garamond" w:hAnsi="Garamond"/>
        </w:rPr>
      </w:pPr>
      <w:r>
        <w:rPr>
          <w:rFonts w:ascii="Garamond" w:hAnsi="Garamond"/>
        </w:rPr>
        <w:t xml:space="preserve">Podcast, “The Erosion of Civil-Military Relations” Cato Power Problems, </w:t>
      </w:r>
      <w:r w:rsidR="00453CB8">
        <w:rPr>
          <w:rFonts w:ascii="Garamond" w:hAnsi="Garamond"/>
        </w:rPr>
        <w:t xml:space="preserve">16 November 2021. </w:t>
      </w:r>
      <w:hyperlink r:id="rId50" w:history="1">
        <w:r w:rsidR="00453CB8" w:rsidRPr="00030078">
          <w:rPr>
            <w:rStyle w:val="Hyperlink"/>
            <w:rFonts w:ascii="Garamond" w:hAnsi="Garamond"/>
          </w:rPr>
          <w:t>https://podcasts.apple.com/us/podcast/the-erosion-of-civil-military-relations/id1282100393?i=1000542119198</w:t>
        </w:r>
      </w:hyperlink>
    </w:p>
    <w:p w14:paraId="4BC2E076" w14:textId="77777777" w:rsidR="004B25F1" w:rsidRDefault="004B25F1" w:rsidP="00453CB8">
      <w:pPr>
        <w:rPr>
          <w:rFonts w:ascii="Garamond" w:hAnsi="Garamond"/>
        </w:rPr>
      </w:pPr>
    </w:p>
    <w:p w14:paraId="7C3D01CE" w14:textId="3730A62B" w:rsidR="0051487E" w:rsidRDefault="0051487E" w:rsidP="000A21A1">
      <w:pPr>
        <w:ind w:left="720" w:hanging="720"/>
        <w:rPr>
          <w:rFonts w:ascii="Garamond" w:hAnsi="Garamond"/>
        </w:rPr>
      </w:pPr>
      <w:r>
        <w:rPr>
          <w:rFonts w:ascii="Garamond" w:hAnsi="Garamond"/>
        </w:rPr>
        <w:t>Podcas</w:t>
      </w:r>
      <w:r w:rsidR="00E63C38">
        <w:rPr>
          <w:rFonts w:ascii="Garamond" w:hAnsi="Garamond"/>
        </w:rPr>
        <w:t>t</w:t>
      </w:r>
      <w:r>
        <w:rPr>
          <w:rFonts w:ascii="Garamond" w:hAnsi="Garamond"/>
        </w:rPr>
        <w:t>, “</w:t>
      </w:r>
      <w:r w:rsidR="00145D3F">
        <w:rPr>
          <w:rFonts w:ascii="Garamond" w:hAnsi="Garamond"/>
        </w:rPr>
        <w:t>Dr. Risa Brooks, MAJ Michael Robinson and Dr. Heidi Urben on the Socialization of Civil</w:t>
      </w:r>
      <w:r w:rsidR="006274CF">
        <w:rPr>
          <w:rFonts w:ascii="Garamond" w:hAnsi="Garamond"/>
        </w:rPr>
        <w:t xml:space="preserve">-Military Norms and Non-Partisanship,” </w:t>
      </w:r>
      <w:r>
        <w:rPr>
          <w:rFonts w:ascii="Garamond" w:hAnsi="Garamond"/>
        </w:rPr>
        <w:t>SOSH Podcast @West Point</w:t>
      </w:r>
      <w:r w:rsidR="00145D3F">
        <w:rPr>
          <w:rFonts w:ascii="Garamond" w:hAnsi="Garamond"/>
        </w:rPr>
        <w:t xml:space="preserve">, </w:t>
      </w:r>
      <w:r w:rsidR="00EE791E">
        <w:rPr>
          <w:rFonts w:ascii="Garamond" w:hAnsi="Garamond"/>
        </w:rPr>
        <w:t>January 28, 2021.</w:t>
      </w:r>
      <w:r w:rsidR="00094C70">
        <w:rPr>
          <w:rFonts w:ascii="Garamond" w:hAnsi="Garamond"/>
        </w:rPr>
        <w:t xml:space="preserve"> </w:t>
      </w:r>
      <w:hyperlink r:id="rId51" w:history="1">
        <w:r w:rsidR="00094C70" w:rsidRPr="0057149E">
          <w:rPr>
            <w:rStyle w:val="Hyperlink"/>
            <w:rFonts w:ascii="Garamond" w:hAnsi="Garamond"/>
          </w:rPr>
          <w:t>https://www.westpoint.edu/academics/academic-departments/social-sciences/sosh-research-lab/podcast</w:t>
        </w:r>
      </w:hyperlink>
    </w:p>
    <w:p w14:paraId="51F49ACB" w14:textId="77777777" w:rsidR="0051487E" w:rsidRDefault="0051487E" w:rsidP="00094C70">
      <w:pPr>
        <w:rPr>
          <w:rFonts w:ascii="Garamond" w:hAnsi="Garamond"/>
        </w:rPr>
      </w:pPr>
    </w:p>
    <w:p w14:paraId="00AE245B" w14:textId="4B7B3D89" w:rsidR="00A0267C" w:rsidRDefault="00A0267C" w:rsidP="000A21A1">
      <w:pPr>
        <w:ind w:left="720" w:hanging="720"/>
        <w:rPr>
          <w:rFonts w:ascii="Garamond" w:hAnsi="Garamond"/>
        </w:rPr>
      </w:pPr>
      <w:r>
        <w:rPr>
          <w:rFonts w:ascii="Garamond" w:hAnsi="Garamond"/>
        </w:rPr>
        <w:t xml:space="preserve">Podcast, “How Trump Damaged U.S. Civil-Military Relations and How to Repair Them,” Trend Lines Podcast, World Politics Review, November 25, 2020. </w:t>
      </w:r>
      <w:hyperlink r:id="rId52" w:history="1">
        <w:r w:rsidRPr="00037719">
          <w:rPr>
            <w:rStyle w:val="Hyperlink"/>
            <w:rFonts w:ascii="Garamond" w:hAnsi="Garamond"/>
          </w:rPr>
          <w:t>https://www.worldpoliticsreview.com/podcast/29248/how-trump-damaged-u-s-civil-military-relations-and-how-to-repair-them</w:t>
        </w:r>
      </w:hyperlink>
    </w:p>
    <w:p w14:paraId="00C42AE4" w14:textId="77777777" w:rsidR="00A0267C" w:rsidRDefault="00A0267C" w:rsidP="000A21A1">
      <w:pPr>
        <w:ind w:left="720" w:hanging="720"/>
        <w:rPr>
          <w:rFonts w:ascii="Garamond" w:hAnsi="Garamond"/>
        </w:rPr>
      </w:pPr>
    </w:p>
    <w:p w14:paraId="1FCC44FC" w14:textId="797E63B6" w:rsidR="007D7900" w:rsidRDefault="007D7900" w:rsidP="000A21A1">
      <w:pPr>
        <w:ind w:left="720" w:hanging="720"/>
        <w:rPr>
          <w:rFonts w:ascii="Garamond" w:hAnsi="Garamond"/>
        </w:rPr>
      </w:pPr>
      <w:r>
        <w:rPr>
          <w:rFonts w:ascii="Garamond" w:hAnsi="Garamond"/>
        </w:rPr>
        <w:t xml:space="preserve">Podcast, “The Military and the Election,” </w:t>
      </w:r>
      <w:r w:rsidR="00525FFC">
        <w:rPr>
          <w:rFonts w:ascii="Garamond" w:hAnsi="Garamond"/>
        </w:rPr>
        <w:t xml:space="preserve">Thank You For Your Service Podcast, </w:t>
      </w:r>
      <w:r w:rsidR="00724120">
        <w:rPr>
          <w:rFonts w:ascii="Garamond" w:hAnsi="Garamond"/>
        </w:rPr>
        <w:t xml:space="preserve">October 30, 2020. </w:t>
      </w:r>
      <w:hyperlink r:id="rId53" w:history="1">
        <w:r w:rsidR="00724120" w:rsidRPr="00037719">
          <w:rPr>
            <w:rStyle w:val="Hyperlink"/>
            <w:rFonts w:ascii="Garamond" w:hAnsi="Garamond"/>
          </w:rPr>
          <w:t>https://www.csis.org/node/58716</w:t>
        </w:r>
      </w:hyperlink>
    </w:p>
    <w:p w14:paraId="2B0A6ADC" w14:textId="77777777" w:rsidR="00646E7C" w:rsidRDefault="00646E7C" w:rsidP="000A21A1">
      <w:pPr>
        <w:rPr>
          <w:rFonts w:ascii="Garamond" w:hAnsi="Garamond"/>
        </w:rPr>
      </w:pPr>
    </w:p>
    <w:p w14:paraId="138753BC" w14:textId="37EBD683" w:rsidR="000A3081" w:rsidRPr="00724120" w:rsidRDefault="00646E7C" w:rsidP="000A21A1">
      <w:pPr>
        <w:ind w:left="720" w:hanging="720"/>
        <w:rPr>
          <w:rStyle w:val="Hyperlink"/>
          <w:rFonts w:ascii="Garamond" w:hAnsi="Garamond"/>
        </w:rPr>
      </w:pPr>
      <w:r>
        <w:rPr>
          <w:rFonts w:ascii="Garamond" w:hAnsi="Garamond"/>
        </w:rPr>
        <w:t xml:space="preserve">Podcast, with GEN (ret) Joseph </w:t>
      </w:r>
      <w:proofErr w:type="spellStart"/>
      <w:r>
        <w:rPr>
          <w:rFonts w:ascii="Garamond" w:hAnsi="Garamond"/>
        </w:rPr>
        <w:t>Votel</w:t>
      </w:r>
      <w:proofErr w:type="spellEnd"/>
      <w:r>
        <w:rPr>
          <w:rFonts w:ascii="Garamond" w:hAnsi="Garamond"/>
        </w:rPr>
        <w:t xml:space="preserve">, “Rethinking Norms and Practices of U.S. Civil-Military Relations,” </w:t>
      </w:r>
      <w:r w:rsidRPr="00923F00">
        <w:rPr>
          <w:rFonts w:ascii="Garamond" w:hAnsi="Garamond"/>
          <w:i/>
          <w:iCs/>
        </w:rPr>
        <w:t>International Security’s</w:t>
      </w:r>
      <w:r>
        <w:rPr>
          <w:rFonts w:ascii="Garamond" w:hAnsi="Garamond"/>
        </w:rPr>
        <w:t xml:space="preserve"> Off the Page podcast</w:t>
      </w:r>
      <w:r w:rsidR="00915428">
        <w:rPr>
          <w:rFonts w:ascii="Garamond" w:hAnsi="Garamond"/>
        </w:rPr>
        <w:t xml:space="preserve">, August 20, 2020. </w:t>
      </w:r>
      <w:r>
        <w:rPr>
          <w:rFonts w:ascii="Garamond" w:hAnsi="Garamond"/>
        </w:rPr>
        <w:t xml:space="preserve"> </w:t>
      </w:r>
      <w:hyperlink r:id="rId54" w:history="1">
        <w:r w:rsidRPr="00724120">
          <w:rPr>
            <w:rStyle w:val="Hyperlink"/>
            <w:rFonts w:ascii="Garamond" w:hAnsi="Garamond"/>
          </w:rPr>
          <w:t>https://www.belfercenter.org/OffthePage</w:t>
        </w:r>
      </w:hyperlink>
      <w:r w:rsidR="00915428" w:rsidRPr="00724120">
        <w:rPr>
          <w:rStyle w:val="Hyperlink"/>
          <w:rFonts w:ascii="Garamond" w:hAnsi="Garamond"/>
        </w:rPr>
        <w:t xml:space="preserve"> ; </w:t>
      </w:r>
      <w:r w:rsidR="000A3081" w:rsidRPr="00724120">
        <w:rPr>
          <w:rStyle w:val="Hyperlink"/>
          <w:rFonts w:ascii="Garamond" w:hAnsi="Garamond"/>
        </w:rPr>
        <w:t xml:space="preserve">Transcript available here: </w:t>
      </w:r>
      <w:hyperlink r:id="rId55" w:history="1">
        <w:r w:rsidR="000A3081" w:rsidRPr="00724120">
          <w:rPr>
            <w:rStyle w:val="Hyperlink"/>
            <w:rFonts w:ascii="Garamond" w:hAnsi="Garamond"/>
          </w:rPr>
          <w:t>https://www.belfercenter.org/sites/default/files/2020-08/OTP%20Transcript%20E11%20(FINAL).pdf</w:t>
        </w:r>
      </w:hyperlink>
    </w:p>
    <w:p w14:paraId="7CEDC6D5" w14:textId="6A775EF5" w:rsidR="006A3FF3" w:rsidRDefault="006A3FF3" w:rsidP="000A21A1">
      <w:pPr>
        <w:rPr>
          <w:rFonts w:ascii="Garamond" w:hAnsi="Garamond"/>
          <w:b/>
          <w:bCs/>
          <w:smallCaps/>
        </w:rPr>
      </w:pPr>
    </w:p>
    <w:p w14:paraId="685F1D20" w14:textId="11FE7117" w:rsidR="00142FFB" w:rsidRDefault="00142FFB" w:rsidP="000A21A1">
      <w:pPr>
        <w:ind w:left="720" w:hanging="720"/>
        <w:rPr>
          <w:rFonts w:ascii="Garamond" w:hAnsi="Garamond"/>
        </w:rPr>
      </w:pPr>
      <w:r>
        <w:rPr>
          <w:rFonts w:ascii="Garamond" w:hAnsi="Garamond"/>
        </w:rPr>
        <w:t xml:space="preserve">Podcast, “Dr. Risa Brooks on the Theory and Paradoxes of Civil-Military Relations,” Thank You for Your Service podcast, March 9, 2020.  </w:t>
      </w:r>
      <w:hyperlink r:id="rId56" w:history="1">
        <w:r w:rsidRPr="00037719">
          <w:rPr>
            <w:rStyle w:val="Hyperlink"/>
            <w:rFonts w:ascii="Garamond" w:hAnsi="Garamond"/>
          </w:rPr>
          <w:t>https://podcasts.apple.com/us/podcast/dr-risa-brooks-on-theory-paradoxes-civil-military-relations/id1441805414?i=1000467883684</w:t>
        </w:r>
      </w:hyperlink>
    </w:p>
    <w:p w14:paraId="6945280A" w14:textId="1D1DF9AD" w:rsidR="00F17169" w:rsidRDefault="00F17169" w:rsidP="000A21A1">
      <w:pPr>
        <w:ind w:left="720" w:hanging="720"/>
        <w:rPr>
          <w:rFonts w:ascii="Garamond" w:hAnsi="Garamond"/>
        </w:rPr>
      </w:pPr>
    </w:p>
    <w:p w14:paraId="220026DC" w14:textId="0E51EFF5" w:rsidR="00F17169" w:rsidRDefault="00F17169" w:rsidP="000A21A1">
      <w:pPr>
        <w:ind w:left="720" w:hanging="720"/>
        <w:rPr>
          <w:rFonts w:ascii="Garamond" w:hAnsi="Garamond"/>
        </w:rPr>
      </w:pPr>
      <w:r>
        <w:rPr>
          <w:rFonts w:ascii="Garamond" w:hAnsi="Garamond"/>
        </w:rPr>
        <w:t xml:space="preserve">Podcast, </w:t>
      </w:r>
      <w:r w:rsidR="003544A8">
        <w:rPr>
          <w:rFonts w:ascii="Garamond" w:hAnsi="Garamond"/>
        </w:rPr>
        <w:t>“</w:t>
      </w:r>
      <w:r>
        <w:rPr>
          <w:rFonts w:ascii="Garamond" w:hAnsi="Garamond"/>
        </w:rPr>
        <w:t>Civil-Military Relations Under Trump,</w:t>
      </w:r>
      <w:r w:rsidR="003544A8">
        <w:rPr>
          <w:rFonts w:ascii="Garamond" w:hAnsi="Garamond"/>
        </w:rPr>
        <w:t>”</w:t>
      </w:r>
      <w:r>
        <w:rPr>
          <w:rFonts w:ascii="Garamond" w:hAnsi="Garamond"/>
        </w:rPr>
        <w:t xml:space="preserve"> Politics, Politics, Politics</w:t>
      </w:r>
      <w:r w:rsidR="003544A8">
        <w:rPr>
          <w:rFonts w:ascii="Garamond" w:hAnsi="Garamond"/>
        </w:rPr>
        <w:t xml:space="preserve"> podcast,</w:t>
      </w:r>
      <w:r>
        <w:rPr>
          <w:rFonts w:ascii="Garamond" w:hAnsi="Garamond"/>
        </w:rPr>
        <w:t xml:space="preserve"> </w:t>
      </w:r>
      <w:r w:rsidR="005B4D10">
        <w:rPr>
          <w:rFonts w:ascii="Garamond" w:hAnsi="Garamond"/>
        </w:rPr>
        <w:t xml:space="preserve">July 1, 2020. </w:t>
      </w:r>
      <w:hyperlink r:id="rId57" w:history="1">
        <w:r w:rsidR="005B4D10" w:rsidRPr="00037719">
          <w:rPr>
            <w:rStyle w:val="Hyperlink"/>
            <w:rFonts w:ascii="Garamond" w:hAnsi="Garamond"/>
          </w:rPr>
          <w:t>https://podcasts.apple.com/us/podcast/breaking-down-bidens-first-public-appearance-in-months/id1051566354?i=1000481720814</w:t>
        </w:r>
      </w:hyperlink>
      <w:r w:rsidR="003544A8">
        <w:rPr>
          <w:rFonts w:ascii="Garamond" w:hAnsi="Garamond"/>
        </w:rPr>
        <w:t xml:space="preserve"> ; </w:t>
      </w:r>
      <w:hyperlink r:id="rId58" w:history="1">
        <w:r w:rsidR="003544A8" w:rsidRPr="00037719">
          <w:rPr>
            <w:rStyle w:val="Hyperlink"/>
            <w:rFonts w:ascii="Garamond" w:hAnsi="Garamond"/>
          </w:rPr>
          <w:t>https://politicspoliticspolitics.fireside.fm/79</w:t>
        </w:r>
      </w:hyperlink>
    </w:p>
    <w:p w14:paraId="631382AA" w14:textId="4872CEF9" w:rsidR="00142FFB" w:rsidRDefault="00142FFB" w:rsidP="002F298D">
      <w:pPr>
        <w:rPr>
          <w:rFonts w:ascii="Garamond" w:hAnsi="Garamond"/>
        </w:rPr>
      </w:pPr>
    </w:p>
    <w:p w14:paraId="1D987774" w14:textId="77777777" w:rsidR="00FA1971" w:rsidRDefault="00142FFB" w:rsidP="00FA1971">
      <w:pPr>
        <w:ind w:left="720" w:hanging="720"/>
        <w:rPr>
          <w:rStyle w:val="Hyperlink"/>
          <w:rFonts w:ascii="Garamond" w:hAnsi="Garamond"/>
        </w:rPr>
      </w:pPr>
      <w:r w:rsidRPr="0066446E">
        <w:rPr>
          <w:rFonts w:ascii="Garamond" w:hAnsi="Garamond"/>
        </w:rPr>
        <w:t xml:space="preserve">Podcast, “The [Four] Stars and the State: Civil-Military Affairs in 2019,” </w:t>
      </w:r>
      <w:r w:rsidRPr="0066446E">
        <w:rPr>
          <w:rFonts w:ascii="Garamond" w:hAnsi="Garamond"/>
          <w:i/>
          <w:iCs/>
        </w:rPr>
        <w:t>War on the Rocks</w:t>
      </w:r>
      <w:r w:rsidRPr="0066446E">
        <w:rPr>
          <w:rFonts w:ascii="Garamond" w:hAnsi="Garamond"/>
        </w:rPr>
        <w:t xml:space="preserve">, 11 Nov. 2019 (with Peter Feaver, Alice Hunt Friend &amp; Jim Golby; Moderated by Ryan Evans). </w:t>
      </w:r>
      <w:hyperlink r:id="rId59" w:history="1">
        <w:r w:rsidRPr="0066446E">
          <w:rPr>
            <w:rStyle w:val="Hyperlink"/>
            <w:rFonts w:ascii="Garamond" w:hAnsi="Garamond"/>
          </w:rPr>
          <w:t>https://warontherocks.com/2019/11/the-four-stars-and-the-state-the-state-of-civil-military-affairs-in-2019/</w:t>
        </w:r>
      </w:hyperlink>
    </w:p>
    <w:p w14:paraId="577DC401" w14:textId="77777777" w:rsidR="001B6871" w:rsidRDefault="001B6871" w:rsidP="00FA1971">
      <w:pPr>
        <w:ind w:left="720" w:hanging="720"/>
        <w:rPr>
          <w:rStyle w:val="Hyperlink"/>
          <w:rFonts w:ascii="Garamond" w:hAnsi="Garamond"/>
        </w:rPr>
      </w:pPr>
    </w:p>
    <w:p w14:paraId="4216DD40" w14:textId="77777777" w:rsidR="00A50505" w:rsidRDefault="00A50505" w:rsidP="001B6871">
      <w:pPr>
        <w:rPr>
          <w:rFonts w:ascii="Garamond" w:hAnsi="Garamond"/>
          <w:b/>
          <w:smallCaps/>
        </w:rPr>
      </w:pPr>
    </w:p>
    <w:p w14:paraId="6D876821" w14:textId="77777777" w:rsidR="00A50505" w:rsidRDefault="00A50505" w:rsidP="001B6871">
      <w:pPr>
        <w:rPr>
          <w:rFonts w:ascii="Garamond" w:hAnsi="Garamond"/>
          <w:b/>
          <w:smallCaps/>
        </w:rPr>
      </w:pPr>
    </w:p>
    <w:p w14:paraId="29C610AB" w14:textId="77777777" w:rsidR="00A50505" w:rsidRDefault="00A50505" w:rsidP="001B6871">
      <w:pPr>
        <w:rPr>
          <w:rFonts w:ascii="Garamond" w:hAnsi="Garamond"/>
          <w:b/>
          <w:smallCaps/>
        </w:rPr>
      </w:pPr>
    </w:p>
    <w:p w14:paraId="202465B4" w14:textId="77777777" w:rsidR="00A50505" w:rsidRDefault="00A50505" w:rsidP="001B6871">
      <w:pPr>
        <w:rPr>
          <w:rFonts w:ascii="Garamond" w:hAnsi="Garamond"/>
          <w:b/>
          <w:smallCaps/>
        </w:rPr>
      </w:pPr>
    </w:p>
    <w:p w14:paraId="53A28F8B" w14:textId="77777777" w:rsidR="00A50505" w:rsidRDefault="00A50505" w:rsidP="001B6871">
      <w:pPr>
        <w:rPr>
          <w:rFonts w:ascii="Garamond" w:hAnsi="Garamond"/>
          <w:b/>
          <w:smallCaps/>
        </w:rPr>
      </w:pPr>
    </w:p>
    <w:p w14:paraId="40FAAAB2" w14:textId="2F5E6702" w:rsidR="001B6871" w:rsidRPr="00EC026B" w:rsidRDefault="001B6871" w:rsidP="001B6871">
      <w:pPr>
        <w:rPr>
          <w:rFonts w:ascii="Garamond" w:hAnsi="Garamond"/>
        </w:rPr>
      </w:pPr>
      <w:r w:rsidRPr="00EC026B">
        <w:rPr>
          <w:rFonts w:ascii="Garamond" w:hAnsi="Garamond"/>
          <w:b/>
          <w:smallCaps/>
        </w:rPr>
        <w:lastRenderedPageBreak/>
        <w:t xml:space="preserve">Current Projects </w:t>
      </w:r>
    </w:p>
    <w:p w14:paraId="6B734654" w14:textId="77777777" w:rsidR="001B6871" w:rsidRPr="00EC026B" w:rsidRDefault="001B6871" w:rsidP="001B6871">
      <w:pPr>
        <w:rPr>
          <w:rFonts w:ascii="Garamond" w:hAnsi="Garamond"/>
          <w:b/>
          <w:smallCaps/>
        </w:rPr>
      </w:pPr>
    </w:p>
    <w:p w14:paraId="405DF249" w14:textId="77777777" w:rsidR="001B6871" w:rsidRPr="003103AF" w:rsidRDefault="001B6871" w:rsidP="001B6871">
      <w:pPr>
        <w:rPr>
          <w:rFonts w:ascii="Garamond" w:hAnsi="Garamond"/>
          <w:b/>
          <w:bCs/>
          <w:u w:val="single"/>
        </w:rPr>
      </w:pPr>
      <w:r w:rsidRPr="003103AF">
        <w:rPr>
          <w:rFonts w:ascii="Garamond" w:hAnsi="Garamond"/>
          <w:b/>
          <w:bCs/>
          <w:u w:val="single"/>
        </w:rPr>
        <w:t>Comparative Civil-Military Relations</w:t>
      </w:r>
    </w:p>
    <w:p w14:paraId="6F24B867" w14:textId="77777777" w:rsidR="001B6871" w:rsidRPr="00EC026B" w:rsidRDefault="001B6871" w:rsidP="001B6871">
      <w:pPr>
        <w:rPr>
          <w:rFonts w:ascii="Garamond" w:hAnsi="Garamond"/>
          <w:i/>
        </w:rPr>
      </w:pPr>
    </w:p>
    <w:p w14:paraId="6EC3381C" w14:textId="77777777" w:rsidR="001B6871" w:rsidRDefault="001B6871" w:rsidP="001B6871">
      <w:pPr>
        <w:rPr>
          <w:rFonts w:ascii="Garamond" w:hAnsi="Garamond"/>
        </w:rPr>
      </w:pPr>
      <w:r>
        <w:rPr>
          <w:rFonts w:ascii="Garamond" w:hAnsi="Garamond"/>
          <w:iCs/>
        </w:rPr>
        <w:t>“</w:t>
      </w:r>
      <w:r w:rsidRPr="00B27483">
        <w:rPr>
          <w:rFonts w:ascii="Garamond" w:hAnsi="Garamond"/>
          <w:iCs/>
        </w:rPr>
        <w:t>Civil-Military Relations in Autocracy</w:t>
      </w:r>
      <w:r>
        <w:rPr>
          <w:rFonts w:ascii="Garamond" w:hAnsi="Garamond"/>
          <w:iCs/>
        </w:rPr>
        <w:t>”</w:t>
      </w:r>
      <w:r w:rsidRPr="00EC026B">
        <w:rPr>
          <w:rFonts w:ascii="Garamond" w:hAnsi="Garamond"/>
          <w:b/>
        </w:rPr>
        <w:t xml:space="preserve"> </w:t>
      </w:r>
      <w:r w:rsidRPr="00EC026B">
        <w:rPr>
          <w:rFonts w:ascii="Garamond" w:hAnsi="Garamond"/>
        </w:rPr>
        <w:t>(with Peter White</w:t>
      </w:r>
      <w:r>
        <w:rPr>
          <w:rFonts w:ascii="Garamond" w:hAnsi="Garamond"/>
        </w:rPr>
        <w:t>) (draft article)</w:t>
      </w:r>
      <w:bookmarkStart w:id="6" w:name="_Hlk504491178"/>
    </w:p>
    <w:p w14:paraId="524C6B34" w14:textId="77777777" w:rsidR="001B6871" w:rsidRDefault="001B6871" w:rsidP="001B6871">
      <w:pPr>
        <w:rPr>
          <w:rFonts w:ascii="Garamond" w:hAnsi="Garamond"/>
        </w:rPr>
      </w:pPr>
    </w:p>
    <w:p w14:paraId="58B98C6C" w14:textId="77777777" w:rsidR="001B6871" w:rsidRDefault="001B6871" w:rsidP="001B6871">
      <w:pPr>
        <w:ind w:left="720" w:hanging="720"/>
        <w:rPr>
          <w:rFonts w:ascii="Garamond" w:hAnsi="Garamond"/>
          <w:bCs/>
        </w:rPr>
      </w:pPr>
      <w:r w:rsidRPr="009977B2">
        <w:rPr>
          <w:rFonts w:ascii="Garamond" w:hAnsi="Garamond"/>
          <w:bCs/>
        </w:rPr>
        <w:t>“Military Professionalism and Politicization: Survey Evidence from North Africa</w:t>
      </w:r>
      <w:r>
        <w:rPr>
          <w:rFonts w:ascii="Garamond" w:hAnsi="Garamond"/>
          <w:bCs/>
        </w:rPr>
        <w:t>.”</w:t>
      </w:r>
      <w:r w:rsidRPr="009977B2">
        <w:rPr>
          <w:rFonts w:ascii="Garamond" w:hAnsi="Garamond"/>
          <w:bCs/>
        </w:rPr>
        <w:t xml:space="preserve"> (with Sharan Grewal</w:t>
      </w:r>
      <w:r>
        <w:rPr>
          <w:rFonts w:ascii="Garamond" w:hAnsi="Garamond"/>
          <w:bCs/>
        </w:rPr>
        <w:t>; working paper).</w:t>
      </w:r>
    </w:p>
    <w:p w14:paraId="614CDF9A" w14:textId="77777777" w:rsidR="001B6871" w:rsidRDefault="001B6871" w:rsidP="001B6871">
      <w:pPr>
        <w:rPr>
          <w:rFonts w:ascii="Garamond" w:hAnsi="Garamond"/>
        </w:rPr>
      </w:pPr>
    </w:p>
    <w:p w14:paraId="5D2B0503" w14:textId="77777777" w:rsidR="001B6871" w:rsidRPr="00097A44" w:rsidRDefault="001B6871" w:rsidP="001B6871">
      <w:pPr>
        <w:rPr>
          <w:rFonts w:ascii="Garamond" w:hAnsi="Garamond"/>
        </w:rPr>
      </w:pPr>
      <w:r>
        <w:rPr>
          <w:rFonts w:ascii="Garamond" w:hAnsi="Garamond"/>
        </w:rPr>
        <w:t>“Towards a New Conceptualization of Security Forces,” (with Erica De Bruin; working paper)</w:t>
      </w:r>
    </w:p>
    <w:p w14:paraId="566C3DC6" w14:textId="77777777" w:rsidR="001B6871" w:rsidRDefault="001B6871" w:rsidP="001B6871">
      <w:pPr>
        <w:rPr>
          <w:rFonts w:ascii="Garamond" w:hAnsi="Garamond"/>
          <w:b/>
          <w:bCs/>
          <w:u w:val="single"/>
        </w:rPr>
      </w:pPr>
    </w:p>
    <w:p w14:paraId="118AAE2C" w14:textId="77777777" w:rsidR="001B6871" w:rsidRPr="003103AF" w:rsidRDefault="001B6871" w:rsidP="001B6871">
      <w:pPr>
        <w:rPr>
          <w:rFonts w:ascii="Garamond" w:hAnsi="Garamond"/>
          <w:b/>
          <w:bCs/>
          <w:u w:val="single"/>
        </w:rPr>
      </w:pPr>
      <w:r>
        <w:rPr>
          <w:rFonts w:ascii="Garamond" w:hAnsi="Garamond"/>
          <w:b/>
          <w:bCs/>
          <w:u w:val="single"/>
        </w:rPr>
        <w:t xml:space="preserve">U.S. </w:t>
      </w:r>
      <w:r w:rsidRPr="003103AF">
        <w:rPr>
          <w:rFonts w:ascii="Garamond" w:hAnsi="Garamond"/>
          <w:b/>
          <w:bCs/>
          <w:u w:val="single"/>
        </w:rPr>
        <w:t>Civil-Military Relations</w:t>
      </w:r>
    </w:p>
    <w:bookmarkEnd w:id="6"/>
    <w:p w14:paraId="10488E47" w14:textId="77777777" w:rsidR="001B6871" w:rsidRDefault="001B6871" w:rsidP="001B6871">
      <w:pPr>
        <w:pBdr>
          <w:top w:val="nil"/>
          <w:left w:val="nil"/>
          <w:bottom w:val="nil"/>
          <w:right w:val="nil"/>
          <w:between w:val="nil"/>
        </w:pBdr>
        <w:rPr>
          <w:rFonts w:ascii="Garamond" w:eastAsia="Garamond" w:hAnsi="Garamond" w:cs="Garamond"/>
          <w:color w:val="333333"/>
        </w:rPr>
      </w:pPr>
    </w:p>
    <w:p w14:paraId="4A86E76D" w14:textId="77777777" w:rsidR="001B6871" w:rsidRDefault="001B6871" w:rsidP="001B6871">
      <w:pPr>
        <w:pBdr>
          <w:top w:val="nil"/>
          <w:left w:val="nil"/>
          <w:bottom w:val="nil"/>
          <w:right w:val="nil"/>
          <w:between w:val="nil"/>
        </w:pBdr>
        <w:ind w:left="720" w:hanging="720"/>
        <w:rPr>
          <w:rFonts w:ascii="Garamond" w:hAnsi="Garamond"/>
          <w:color w:val="000000" w:themeColor="text1"/>
        </w:rPr>
      </w:pPr>
      <w:r>
        <w:rPr>
          <w:rFonts w:ascii="Garamond" w:hAnsi="Garamond"/>
          <w:color w:val="000000" w:themeColor="text1"/>
        </w:rPr>
        <w:t>“</w:t>
      </w:r>
      <w:r w:rsidRPr="000C52F9">
        <w:rPr>
          <w:rFonts w:ascii="Garamond" w:hAnsi="Garamond"/>
          <w:color w:val="000000" w:themeColor="text1"/>
        </w:rPr>
        <w:t xml:space="preserve">Speaking Out: </w:t>
      </w:r>
      <w:r>
        <w:rPr>
          <w:rFonts w:ascii="Garamond" w:hAnsi="Garamond"/>
          <w:color w:val="000000" w:themeColor="text1"/>
        </w:rPr>
        <w:t xml:space="preserve">Why </w:t>
      </w:r>
      <w:r w:rsidRPr="000C52F9">
        <w:rPr>
          <w:rFonts w:ascii="Garamond" w:hAnsi="Garamond"/>
          <w:color w:val="000000" w:themeColor="text1"/>
        </w:rPr>
        <w:t>Retired Flag Participate in Political Discourse</w:t>
      </w:r>
      <w:r>
        <w:rPr>
          <w:rFonts w:ascii="Garamond" w:hAnsi="Garamond"/>
          <w:color w:val="000000" w:themeColor="text1"/>
        </w:rPr>
        <w:t>” (with Michael Robinson and Heidi Urben) (working paper).</w:t>
      </w:r>
    </w:p>
    <w:p w14:paraId="34690BD4" w14:textId="77777777" w:rsidR="001B6871" w:rsidRDefault="001B6871" w:rsidP="001B6871">
      <w:pPr>
        <w:pBdr>
          <w:top w:val="nil"/>
          <w:left w:val="nil"/>
          <w:bottom w:val="nil"/>
          <w:right w:val="nil"/>
          <w:between w:val="nil"/>
        </w:pBdr>
        <w:ind w:left="720" w:hanging="720"/>
        <w:rPr>
          <w:rFonts w:ascii="Garamond" w:hAnsi="Garamond"/>
          <w:color w:val="000000" w:themeColor="text1"/>
        </w:rPr>
      </w:pPr>
    </w:p>
    <w:p w14:paraId="3CF78594" w14:textId="77777777" w:rsidR="001B6871" w:rsidRDefault="001B6871" w:rsidP="001B6871">
      <w:pPr>
        <w:pBdr>
          <w:top w:val="nil"/>
          <w:left w:val="nil"/>
          <w:bottom w:val="nil"/>
          <w:right w:val="nil"/>
          <w:between w:val="nil"/>
        </w:pBdr>
        <w:ind w:left="720" w:hanging="720"/>
        <w:rPr>
          <w:rFonts w:ascii="Garamond" w:hAnsi="Garamond"/>
          <w:color w:val="000000" w:themeColor="text1"/>
        </w:rPr>
      </w:pPr>
      <w:r>
        <w:rPr>
          <w:rFonts w:ascii="Garamond" w:eastAsia="Arial" w:hAnsi="Garamond" w:cs="Arial"/>
        </w:rPr>
        <w:t>“</w:t>
      </w:r>
      <w:r w:rsidRPr="008625EE">
        <w:rPr>
          <w:rFonts w:ascii="Garamond" w:eastAsia="Arial" w:hAnsi="Garamond" w:cs="Arial"/>
        </w:rPr>
        <w:t>To Support and Defend? Assessing Democratic Norm Endorsement by Future Military Officers</w:t>
      </w:r>
      <w:r>
        <w:rPr>
          <w:rFonts w:ascii="Garamond" w:eastAsia="Arial" w:hAnsi="Garamond" w:cs="Arial"/>
        </w:rPr>
        <w:t xml:space="preserve">,” </w:t>
      </w:r>
      <w:r>
        <w:rPr>
          <w:rFonts w:ascii="Garamond" w:hAnsi="Garamond"/>
          <w:color w:val="000000" w:themeColor="text1"/>
        </w:rPr>
        <w:t>(with Michael Robinson and Heidi Urben) (R&amp;R).</w:t>
      </w:r>
    </w:p>
    <w:p w14:paraId="7ECC5621" w14:textId="77777777" w:rsidR="001B6871" w:rsidRDefault="001B6871" w:rsidP="001B6871">
      <w:pPr>
        <w:pBdr>
          <w:top w:val="nil"/>
          <w:left w:val="nil"/>
          <w:bottom w:val="nil"/>
          <w:right w:val="nil"/>
          <w:between w:val="nil"/>
        </w:pBdr>
        <w:ind w:left="720" w:hanging="720"/>
        <w:rPr>
          <w:rFonts w:ascii="Garamond" w:eastAsia="Garamond" w:hAnsi="Garamond" w:cs="Garamond"/>
          <w:color w:val="333333"/>
        </w:rPr>
      </w:pPr>
    </w:p>
    <w:p w14:paraId="00112841" w14:textId="77777777" w:rsidR="001B6871" w:rsidRDefault="001B6871" w:rsidP="001B6871">
      <w:pPr>
        <w:pBdr>
          <w:top w:val="nil"/>
          <w:left w:val="nil"/>
          <w:bottom w:val="nil"/>
          <w:right w:val="nil"/>
          <w:between w:val="nil"/>
        </w:pBdr>
        <w:ind w:left="720" w:hanging="720"/>
        <w:rPr>
          <w:rFonts w:ascii="Garamond" w:eastAsia="Garamond" w:hAnsi="Garamond" w:cs="Garamond"/>
          <w:color w:val="333333"/>
        </w:rPr>
      </w:pPr>
      <w:r>
        <w:rPr>
          <w:rFonts w:ascii="Garamond" w:eastAsia="Garamond" w:hAnsi="Garamond" w:cs="Garamond"/>
          <w:color w:val="333333"/>
        </w:rPr>
        <w:t xml:space="preserve">“Problems of Professionalism: Explaining U.S. Military (in)effectiveness in the Afghanistan War,” (working paper)  </w:t>
      </w:r>
    </w:p>
    <w:p w14:paraId="2D41E742" w14:textId="77777777" w:rsidR="001B6871" w:rsidRDefault="001B6871" w:rsidP="001B6871">
      <w:pPr>
        <w:pBdr>
          <w:top w:val="nil"/>
          <w:left w:val="nil"/>
          <w:bottom w:val="nil"/>
          <w:right w:val="nil"/>
          <w:between w:val="nil"/>
        </w:pBdr>
        <w:ind w:left="720" w:hanging="720"/>
        <w:rPr>
          <w:rFonts w:ascii="Garamond" w:eastAsia="Garamond" w:hAnsi="Garamond" w:cs="Garamond"/>
          <w:color w:val="333333"/>
        </w:rPr>
      </w:pPr>
    </w:p>
    <w:p w14:paraId="5939B697" w14:textId="72B05A29" w:rsidR="001B6871" w:rsidRDefault="001B6871" w:rsidP="00BB6B5D">
      <w:pPr>
        <w:pBdr>
          <w:top w:val="nil"/>
          <w:left w:val="nil"/>
          <w:bottom w:val="nil"/>
          <w:right w:val="nil"/>
          <w:between w:val="nil"/>
        </w:pBdr>
        <w:ind w:left="720" w:hanging="720"/>
        <w:rPr>
          <w:rFonts w:ascii="Garamond" w:hAnsi="Garamond"/>
          <w:color w:val="000000" w:themeColor="text1"/>
        </w:rPr>
      </w:pPr>
      <w:r>
        <w:rPr>
          <w:rFonts w:ascii="Garamond" w:eastAsia="Garamond" w:hAnsi="Garamond" w:cs="Garamond"/>
          <w:color w:val="333333"/>
        </w:rPr>
        <w:t xml:space="preserve">“Norm Deterioration in U.S. Civil-Military Relations” </w:t>
      </w:r>
      <w:r>
        <w:rPr>
          <w:rFonts w:ascii="Garamond" w:hAnsi="Garamond"/>
          <w:color w:val="000000" w:themeColor="text1"/>
        </w:rPr>
        <w:t>(with Michael Robinson and Heidi Urben) (book chapter)</w:t>
      </w:r>
    </w:p>
    <w:p w14:paraId="14D56115" w14:textId="77777777" w:rsidR="00BF6478" w:rsidRDefault="00BF6478" w:rsidP="00BB6B5D">
      <w:pPr>
        <w:pBdr>
          <w:top w:val="nil"/>
          <w:left w:val="nil"/>
          <w:bottom w:val="nil"/>
          <w:right w:val="nil"/>
          <w:between w:val="nil"/>
        </w:pBdr>
        <w:ind w:left="720" w:hanging="720"/>
        <w:rPr>
          <w:rFonts w:ascii="Garamond" w:hAnsi="Garamond"/>
          <w:color w:val="000000" w:themeColor="text1"/>
        </w:rPr>
      </w:pPr>
    </w:p>
    <w:p w14:paraId="46BE7C2A" w14:textId="3595EB8C" w:rsidR="00963B91" w:rsidRPr="008625EE" w:rsidRDefault="00963B91" w:rsidP="00BB6B5D">
      <w:pPr>
        <w:pBdr>
          <w:top w:val="nil"/>
          <w:left w:val="nil"/>
          <w:bottom w:val="nil"/>
          <w:right w:val="nil"/>
          <w:between w:val="nil"/>
        </w:pBdr>
        <w:ind w:left="720" w:hanging="720"/>
        <w:rPr>
          <w:rFonts w:ascii="Garamond" w:eastAsia="Garamond" w:hAnsi="Garamond" w:cs="Garamond"/>
          <w:color w:val="333333"/>
        </w:rPr>
      </w:pPr>
      <w:r>
        <w:rPr>
          <w:rFonts w:ascii="Garamond" w:hAnsi="Garamond"/>
          <w:color w:val="000000" w:themeColor="text1"/>
        </w:rPr>
        <w:t xml:space="preserve">“Would the US. Public Really Support a Coup?” (with Jonathan </w:t>
      </w:r>
      <w:proofErr w:type="spellStart"/>
      <w:r>
        <w:rPr>
          <w:rFonts w:ascii="Garamond" w:hAnsi="Garamond"/>
          <w:color w:val="000000" w:themeColor="text1"/>
        </w:rPr>
        <w:t>Renshon</w:t>
      </w:r>
      <w:proofErr w:type="spellEnd"/>
      <w:r>
        <w:rPr>
          <w:rFonts w:ascii="Garamond" w:hAnsi="Garamond"/>
          <w:color w:val="000000" w:themeColor="text1"/>
        </w:rPr>
        <w:t>) (</w:t>
      </w:r>
      <w:r w:rsidR="00E014EC">
        <w:rPr>
          <w:rFonts w:ascii="Garamond" w:hAnsi="Garamond"/>
          <w:color w:val="000000" w:themeColor="text1"/>
        </w:rPr>
        <w:t>project in progress)</w:t>
      </w:r>
    </w:p>
    <w:p w14:paraId="161EA942" w14:textId="77777777" w:rsidR="001B6871" w:rsidRPr="00EC026B" w:rsidRDefault="001B6871" w:rsidP="001B6871">
      <w:pPr>
        <w:rPr>
          <w:rFonts w:ascii="Garamond" w:hAnsi="Garamond"/>
          <w:b/>
          <w:smallCaps/>
        </w:rPr>
      </w:pPr>
    </w:p>
    <w:p w14:paraId="314FF9C2" w14:textId="77777777" w:rsidR="001B6871" w:rsidRPr="003103AF" w:rsidRDefault="001B6871" w:rsidP="001B6871">
      <w:pPr>
        <w:rPr>
          <w:rFonts w:ascii="Garamond" w:hAnsi="Garamond"/>
          <w:b/>
          <w:bCs/>
          <w:u w:val="single"/>
        </w:rPr>
      </w:pPr>
      <w:r w:rsidRPr="003103AF">
        <w:rPr>
          <w:rFonts w:ascii="Garamond" w:hAnsi="Garamond"/>
          <w:b/>
          <w:bCs/>
          <w:u w:val="single"/>
        </w:rPr>
        <w:t>Terrorism And Political Violence</w:t>
      </w:r>
    </w:p>
    <w:p w14:paraId="642D4477" w14:textId="77777777" w:rsidR="001B6871" w:rsidRPr="00EC026B" w:rsidRDefault="001B6871" w:rsidP="001B6871">
      <w:pPr>
        <w:rPr>
          <w:rFonts w:ascii="Garamond" w:hAnsi="Garamond"/>
          <w:u w:val="single"/>
        </w:rPr>
      </w:pPr>
    </w:p>
    <w:p w14:paraId="37A883E4" w14:textId="77777777" w:rsidR="001B6871" w:rsidRDefault="001B6871" w:rsidP="001B6871">
      <w:pPr>
        <w:rPr>
          <w:rFonts w:ascii="Garamond" w:hAnsi="Garamond" w:cs="Segoe UI"/>
          <w:color w:val="212121"/>
          <w:szCs w:val="23"/>
          <w:shd w:val="clear" w:color="auto" w:fill="FFFFFF"/>
        </w:rPr>
      </w:pPr>
      <w:r w:rsidRPr="00533BF9">
        <w:rPr>
          <w:rFonts w:ascii="Garamond" w:hAnsi="Garamond"/>
          <w:szCs w:val="22"/>
        </w:rPr>
        <w:t>“</w:t>
      </w:r>
      <w:r w:rsidRPr="00533BF9">
        <w:rPr>
          <w:rFonts w:ascii="Garamond" w:hAnsi="Garamond" w:cs="Segoe UI"/>
          <w:color w:val="212121"/>
          <w:szCs w:val="23"/>
          <w:shd w:val="clear" w:color="auto" w:fill="FFFFFF"/>
        </w:rPr>
        <w:t>Dispelling the Terrorist Safe Haven Myth</w:t>
      </w:r>
      <w:r>
        <w:rPr>
          <w:rFonts w:ascii="Garamond" w:hAnsi="Garamond" w:cs="Segoe UI"/>
          <w:color w:val="212121"/>
          <w:szCs w:val="23"/>
          <w:shd w:val="clear" w:color="auto" w:fill="FFFFFF"/>
        </w:rPr>
        <w:t xml:space="preserve">” (working paper). </w:t>
      </w:r>
    </w:p>
    <w:p w14:paraId="2FAA8FEF" w14:textId="77777777" w:rsidR="007D331B" w:rsidRDefault="007D331B" w:rsidP="00BB6B5D">
      <w:pPr>
        <w:rPr>
          <w:rFonts w:ascii="Garamond" w:hAnsi="Garamond"/>
          <w:b/>
          <w:bCs/>
          <w:smallCaps/>
        </w:rPr>
      </w:pPr>
    </w:p>
    <w:p w14:paraId="4079D1A4" w14:textId="0BA8EC08" w:rsidR="00AF7E11" w:rsidRPr="00FA1971" w:rsidRDefault="00AF7E11" w:rsidP="00FA1971">
      <w:pPr>
        <w:ind w:left="720" w:hanging="720"/>
        <w:rPr>
          <w:rFonts w:ascii="Garamond" w:hAnsi="Garamond"/>
        </w:rPr>
      </w:pPr>
      <w:r w:rsidRPr="00665F5A">
        <w:rPr>
          <w:rFonts w:ascii="Garamond" w:hAnsi="Garamond"/>
          <w:b/>
          <w:bCs/>
          <w:smallCaps/>
        </w:rPr>
        <w:t xml:space="preserve">Media Interviews </w:t>
      </w:r>
      <w:r w:rsidR="00D9754E">
        <w:rPr>
          <w:rFonts w:ascii="Garamond" w:hAnsi="Garamond"/>
          <w:b/>
          <w:bCs/>
          <w:smallCaps/>
        </w:rPr>
        <w:t>(</w:t>
      </w:r>
      <w:r w:rsidRPr="00665F5A">
        <w:rPr>
          <w:rFonts w:ascii="Garamond" w:hAnsi="Garamond"/>
          <w:b/>
          <w:bCs/>
          <w:smallCaps/>
        </w:rPr>
        <w:t>2020</w:t>
      </w:r>
      <w:r w:rsidR="00D9754E">
        <w:rPr>
          <w:rFonts w:ascii="Garamond" w:hAnsi="Garamond"/>
          <w:b/>
          <w:bCs/>
          <w:smallCaps/>
        </w:rPr>
        <w:t>-</w:t>
      </w:r>
      <w:r w:rsidR="00E671CF">
        <w:rPr>
          <w:rFonts w:ascii="Garamond" w:hAnsi="Garamond"/>
          <w:b/>
          <w:bCs/>
          <w:smallCaps/>
        </w:rPr>
        <w:t>Present</w:t>
      </w:r>
      <w:r w:rsidR="00D9754E">
        <w:rPr>
          <w:rFonts w:ascii="Garamond" w:hAnsi="Garamond"/>
          <w:b/>
          <w:bCs/>
          <w:smallCaps/>
        </w:rPr>
        <w:t>)</w:t>
      </w:r>
    </w:p>
    <w:p w14:paraId="1C6C4DD5" w14:textId="77777777" w:rsidR="00AF7E11" w:rsidRDefault="00AF7E11" w:rsidP="00AF7E11">
      <w:pPr>
        <w:rPr>
          <w:rFonts w:ascii="Garamond" w:hAnsi="Garamond"/>
        </w:rPr>
      </w:pPr>
    </w:p>
    <w:p w14:paraId="01F2A246" w14:textId="77777777" w:rsidR="00AF7E11" w:rsidRDefault="00AF7E11" w:rsidP="00AF7E11">
      <w:pPr>
        <w:rPr>
          <w:rFonts w:ascii="Garamond" w:hAnsi="Garamond"/>
        </w:rPr>
      </w:pPr>
      <w:r w:rsidRPr="00175364">
        <w:rPr>
          <w:rFonts w:ascii="Garamond" w:hAnsi="Garamond"/>
          <w:b/>
          <w:bCs/>
          <w:i/>
          <w:iCs/>
        </w:rPr>
        <w:t>Politico</w:t>
      </w:r>
      <w:r>
        <w:rPr>
          <w:rFonts w:ascii="Garamond" w:hAnsi="Garamond"/>
        </w:rPr>
        <w:t xml:space="preserve">: “Esper Promised more Diversity at the Pentagon. The White House Had Other Ideas,” 15 Sept. 2020. </w:t>
      </w:r>
      <w:hyperlink r:id="rId60" w:history="1">
        <w:r w:rsidRPr="000141B5">
          <w:rPr>
            <w:rStyle w:val="Hyperlink"/>
            <w:rFonts w:ascii="Garamond" w:hAnsi="Garamond"/>
          </w:rPr>
          <w:t>https://www.politico.com/news/2020/09/15/esper-pentagon-diversity-white-house-414901</w:t>
        </w:r>
      </w:hyperlink>
      <w:r>
        <w:rPr>
          <w:rFonts w:ascii="Garamond" w:hAnsi="Garamond"/>
        </w:rPr>
        <w:t xml:space="preserve">; “In Crisis Mode, Trump Again Leans on the Military,” 1 June 2020. </w:t>
      </w:r>
      <w:hyperlink r:id="rId61" w:history="1">
        <w:r w:rsidRPr="000141B5">
          <w:rPr>
            <w:rStyle w:val="Hyperlink"/>
            <w:rFonts w:ascii="Garamond" w:hAnsi="Garamond"/>
          </w:rPr>
          <w:t>https://www.politico.com/news/2020/06/01/trump-deploy-federal-assets-protests-294298</w:t>
        </w:r>
      </w:hyperlink>
    </w:p>
    <w:p w14:paraId="54480C41" w14:textId="77777777" w:rsidR="00AF7E11" w:rsidRDefault="00AF7E11" w:rsidP="00AF7E11">
      <w:pPr>
        <w:rPr>
          <w:rFonts w:ascii="Garamond" w:hAnsi="Garamond"/>
        </w:rPr>
      </w:pPr>
    </w:p>
    <w:p w14:paraId="10998AFB" w14:textId="7973F9FA" w:rsidR="00E01C32" w:rsidRDefault="00AF7E11" w:rsidP="00AF7E11">
      <w:pPr>
        <w:rPr>
          <w:rStyle w:val="Hyperlink"/>
          <w:rFonts w:ascii="Garamond" w:hAnsi="Garamond"/>
        </w:rPr>
      </w:pPr>
      <w:r w:rsidRPr="00B03EB9">
        <w:rPr>
          <w:rFonts w:ascii="Garamond" w:hAnsi="Garamond"/>
          <w:b/>
          <w:bCs/>
          <w:i/>
          <w:iCs/>
        </w:rPr>
        <w:t>Reuters:</w:t>
      </w:r>
      <w:r w:rsidRPr="00B03EB9">
        <w:rPr>
          <w:rFonts w:ascii="Garamond" w:hAnsi="Garamond"/>
        </w:rPr>
        <w:t xml:space="preserve"> “</w:t>
      </w:r>
      <w:proofErr w:type="spellStart"/>
      <w:r w:rsidRPr="00B03EB9">
        <w:rPr>
          <w:rFonts w:ascii="Garamond" w:hAnsi="Garamond"/>
        </w:rPr>
        <w:t>Vindman</w:t>
      </w:r>
      <w:proofErr w:type="spellEnd"/>
      <w:r w:rsidRPr="00B03EB9">
        <w:rPr>
          <w:rFonts w:ascii="Garamond" w:hAnsi="Garamond"/>
        </w:rPr>
        <w:t xml:space="preserve">, key impeachment witness, retires from Army, alleges ‘bullying’ by Trump,” 8 July 2020. </w:t>
      </w:r>
      <w:hyperlink r:id="rId62" w:history="1">
        <w:r w:rsidRPr="00B03EB9">
          <w:rPr>
            <w:rStyle w:val="Hyperlink"/>
            <w:rFonts w:ascii="Garamond" w:hAnsi="Garamond"/>
          </w:rPr>
          <w:t>https://www.reuters.com/article/us-usa-trump-vindman/vindman-key-impeachment-witness-retires-from-army-alleges-bullying-by-trump-idUSKBN2492J1</w:t>
        </w:r>
      </w:hyperlink>
      <w:r>
        <w:rPr>
          <w:rFonts w:ascii="Garamond" w:hAnsi="Garamond"/>
        </w:rPr>
        <w:t xml:space="preserve">; “How Trump fell out of love with his generals, and why the feeling is mutual,” 23 Sept. 2020. </w:t>
      </w:r>
      <w:hyperlink r:id="rId63" w:history="1">
        <w:r w:rsidRPr="000141B5">
          <w:rPr>
            <w:rStyle w:val="Hyperlink"/>
            <w:rFonts w:ascii="Garamond" w:hAnsi="Garamond"/>
          </w:rPr>
          <w:t>https://www.reuters.com/article/us-usa-trump-military/how-trump-fell-out-of-love-with-his-generals-and-why-the-feeling-is-mutual-idUSKCN26E2YV</w:t>
        </w:r>
      </w:hyperlink>
      <w:r w:rsidR="00E17E03" w:rsidRPr="00E01C32">
        <w:rPr>
          <w:rStyle w:val="Hyperlink"/>
          <w:rFonts w:ascii="Garamond" w:hAnsi="Garamond"/>
          <w:color w:val="000000" w:themeColor="text1"/>
        </w:rPr>
        <w:t xml:space="preserve">; Phil Stewart and Idrees Ali, “Why the U.S. Military would welcome a decisive 2020 election </w:t>
      </w:r>
      <w:r w:rsidR="00E01C32" w:rsidRPr="00E01C32">
        <w:rPr>
          <w:rStyle w:val="Hyperlink"/>
          <w:rFonts w:ascii="Garamond" w:hAnsi="Garamond"/>
          <w:color w:val="000000" w:themeColor="text1"/>
        </w:rPr>
        <w:t xml:space="preserve">win,” 30 Oct 2020. </w:t>
      </w:r>
      <w:hyperlink r:id="rId64" w:history="1">
        <w:r w:rsidR="00E01C32" w:rsidRPr="004D0F1C">
          <w:rPr>
            <w:rStyle w:val="Hyperlink"/>
            <w:rFonts w:ascii="Garamond" w:hAnsi="Garamond"/>
          </w:rPr>
          <w:t>https://www.reuters.com/article/uk-usa-election-military/why-the-u-s-military-would-welcome-a-decisive-2020-election-win-idUKKBN27F1DX</w:t>
        </w:r>
      </w:hyperlink>
    </w:p>
    <w:p w14:paraId="1E7DEE11" w14:textId="2EF74794" w:rsidR="00AF7E11" w:rsidRPr="003043D7" w:rsidRDefault="00E17E03" w:rsidP="00AF7E11">
      <w:pPr>
        <w:rPr>
          <w:rFonts w:ascii="Garamond" w:hAnsi="Garamond"/>
          <w:color w:val="0000FF"/>
          <w:u w:val="single"/>
        </w:rPr>
      </w:pPr>
      <w:r>
        <w:rPr>
          <w:rStyle w:val="Hyperlink"/>
          <w:rFonts w:ascii="Garamond" w:hAnsi="Garamond"/>
        </w:rPr>
        <w:t xml:space="preserve"> </w:t>
      </w:r>
    </w:p>
    <w:p w14:paraId="6022CE3A" w14:textId="7755DB9B" w:rsidR="00AF7E11" w:rsidRDefault="00AF7E11" w:rsidP="00AF7E11">
      <w:pPr>
        <w:rPr>
          <w:rFonts w:ascii="Garamond" w:hAnsi="Garamond"/>
        </w:rPr>
      </w:pPr>
      <w:r w:rsidRPr="00267AFA">
        <w:rPr>
          <w:rFonts w:ascii="Garamond" w:hAnsi="Garamond"/>
          <w:b/>
          <w:bCs/>
          <w:i/>
          <w:iCs/>
        </w:rPr>
        <w:lastRenderedPageBreak/>
        <w:t>Economist</w:t>
      </w:r>
      <w:r>
        <w:rPr>
          <w:rFonts w:ascii="Garamond" w:hAnsi="Garamond"/>
        </w:rPr>
        <w:t xml:space="preserve">: “America’s Top Brass Break with Donald Trump,” June 7, 2020. </w:t>
      </w:r>
      <w:hyperlink r:id="rId65" w:history="1">
        <w:r w:rsidRPr="000141B5">
          <w:rPr>
            <w:rStyle w:val="Hyperlink"/>
            <w:rFonts w:ascii="Garamond" w:hAnsi="Garamond"/>
          </w:rPr>
          <w:t>https://www.economist.com/united-states/2020/06/07/americas-top-brass-break-with-donald-trump</w:t>
        </w:r>
      </w:hyperlink>
      <w:r w:rsidR="003043D7">
        <w:rPr>
          <w:rStyle w:val="Hyperlink"/>
          <w:rFonts w:ascii="Garamond" w:hAnsi="Garamond"/>
        </w:rPr>
        <w:t xml:space="preserve">; </w:t>
      </w:r>
      <w:r w:rsidR="003043D7" w:rsidRPr="009475AC">
        <w:rPr>
          <w:rStyle w:val="Hyperlink"/>
          <w:rFonts w:ascii="Garamond" w:hAnsi="Garamond"/>
          <w:color w:val="000000" w:themeColor="text1"/>
        </w:rPr>
        <w:t xml:space="preserve">“Is the Pentagon Still Listening to Donald Trump,” </w:t>
      </w:r>
      <w:r w:rsidR="009475AC" w:rsidRPr="009475AC">
        <w:rPr>
          <w:rStyle w:val="Hyperlink"/>
          <w:rFonts w:ascii="Garamond" w:hAnsi="Garamond"/>
          <w:color w:val="000000" w:themeColor="text1"/>
        </w:rPr>
        <w:t xml:space="preserve">Jan. 8, 2021. </w:t>
      </w:r>
      <w:r w:rsidR="009475AC" w:rsidRPr="009475AC">
        <w:rPr>
          <w:rStyle w:val="Hyperlink"/>
          <w:rFonts w:ascii="Garamond" w:hAnsi="Garamond"/>
        </w:rPr>
        <w:t>https://www.economist.com/united-states/2021/01/08/is-the-pentagon-still-listening-to-donald-trump</w:t>
      </w:r>
    </w:p>
    <w:p w14:paraId="324E6EEC" w14:textId="77777777" w:rsidR="00AF7E11" w:rsidRDefault="00AF7E11" w:rsidP="00AF7E11">
      <w:pPr>
        <w:rPr>
          <w:rFonts w:ascii="Garamond" w:hAnsi="Garamond"/>
        </w:rPr>
      </w:pPr>
    </w:p>
    <w:p w14:paraId="1B31025F" w14:textId="700D98E3" w:rsidR="00AF7E11" w:rsidRDefault="00AF7E11" w:rsidP="00AF7E11">
      <w:pPr>
        <w:rPr>
          <w:rFonts w:ascii="Garamond" w:hAnsi="Garamond"/>
        </w:rPr>
      </w:pPr>
      <w:r w:rsidRPr="002D21AC">
        <w:rPr>
          <w:rFonts w:ascii="Garamond" w:hAnsi="Garamond"/>
          <w:b/>
          <w:bCs/>
          <w:i/>
          <w:iCs/>
        </w:rPr>
        <w:t>Voice of America (International Edition)</w:t>
      </w:r>
      <w:r w:rsidRPr="002D21AC">
        <w:rPr>
          <w:rFonts w:ascii="Garamond" w:hAnsi="Garamond"/>
          <w:b/>
          <w:bCs/>
        </w:rPr>
        <w:t>:</w:t>
      </w:r>
      <w:r>
        <w:rPr>
          <w:rFonts w:ascii="Garamond" w:hAnsi="Garamond"/>
        </w:rPr>
        <w:t xml:space="preserve"> “The Alarms are Flashing Red on the Risk of Violence in U.S. Elections,” Sept. 17, 20202.  </w:t>
      </w:r>
      <w:hyperlink r:id="rId66" w:history="1">
        <w:r w:rsidRPr="000141B5">
          <w:rPr>
            <w:rStyle w:val="Hyperlink"/>
            <w:rFonts w:ascii="Garamond" w:hAnsi="Garamond"/>
          </w:rPr>
          <w:t>https://soundcloud.com/jasonpatinkin/the-alarms-are-flashing-red-prof-risa-brooks-on-risk-of-violence-in-us-elections</w:t>
        </w:r>
      </w:hyperlink>
      <w:r>
        <w:rPr>
          <w:rFonts w:ascii="Garamond" w:hAnsi="Garamond"/>
        </w:rPr>
        <w:t xml:space="preserve">; “Legal Means to Enforce Abuse of Power,” July 20, 2020. </w:t>
      </w:r>
      <w:hyperlink r:id="rId67" w:history="1">
        <w:r w:rsidRPr="000141B5">
          <w:rPr>
            <w:rStyle w:val="Hyperlink"/>
            <w:rFonts w:ascii="Garamond" w:hAnsi="Garamond"/>
          </w:rPr>
          <w:t>https://www.cnn.com/2012/05/03/opinion/brooks-bridge-homegrown-terrorists/</w:t>
        </w:r>
      </w:hyperlink>
    </w:p>
    <w:p w14:paraId="457D9989" w14:textId="07A1A437" w:rsidR="00A50231" w:rsidRPr="00D94D4E" w:rsidRDefault="00A50231" w:rsidP="00D94D4E">
      <w:pPr>
        <w:pStyle w:val="Heading1"/>
        <w:shd w:val="clear" w:color="auto" w:fill="FFFFFF"/>
        <w:textAlignment w:val="baseline"/>
        <w:rPr>
          <w:rFonts w:ascii="Garamond" w:hAnsi="Garamond"/>
          <w:b w:val="0"/>
          <w:bCs w:val="0"/>
          <w:i/>
          <w:iCs/>
          <w:sz w:val="24"/>
        </w:rPr>
      </w:pPr>
      <w:r w:rsidRPr="00DC0AE0">
        <w:rPr>
          <w:rFonts w:ascii="Garamond" w:hAnsi="Garamond"/>
          <w:i/>
          <w:iCs/>
          <w:sz w:val="24"/>
        </w:rPr>
        <w:t>New York Times</w:t>
      </w:r>
      <w:r w:rsidR="00987D06" w:rsidRPr="00DC0AE0">
        <w:rPr>
          <w:rFonts w:ascii="Garamond" w:hAnsi="Garamond"/>
          <w:i/>
          <w:iCs/>
          <w:sz w:val="24"/>
        </w:rPr>
        <w:t>:</w:t>
      </w:r>
      <w:r w:rsidR="00987D06" w:rsidRPr="00DC0AE0">
        <w:rPr>
          <w:rFonts w:ascii="Garamond" w:hAnsi="Garamond"/>
          <w:b w:val="0"/>
          <w:bCs w:val="0"/>
          <w:i/>
          <w:iCs/>
          <w:sz w:val="24"/>
        </w:rPr>
        <w:t xml:space="preserve"> </w:t>
      </w:r>
      <w:r w:rsidR="00987D06" w:rsidRPr="00DC0AE0">
        <w:rPr>
          <w:rFonts w:ascii="Garamond" w:hAnsi="Garamond"/>
          <w:b w:val="0"/>
          <w:bCs w:val="0"/>
          <w:sz w:val="24"/>
        </w:rPr>
        <w:t xml:space="preserve">Helene Cooper and Eric Schmitt, “Republicans Are Mad at General Milley. Now It’s Their Turn to Grill Him,” </w:t>
      </w:r>
      <w:r w:rsidR="00CC7B5C" w:rsidRPr="00DC0AE0">
        <w:rPr>
          <w:rFonts w:ascii="Garamond" w:hAnsi="Garamond"/>
          <w:b w:val="0"/>
          <w:bCs w:val="0"/>
          <w:i/>
          <w:iCs/>
          <w:sz w:val="24"/>
        </w:rPr>
        <w:t xml:space="preserve">Sept. 29, 2021. </w:t>
      </w:r>
      <w:hyperlink r:id="rId68" w:history="1">
        <w:r w:rsidR="00D94D4E" w:rsidRPr="00B742BD">
          <w:rPr>
            <w:rStyle w:val="Hyperlink"/>
            <w:rFonts w:ascii="Garamond" w:hAnsi="Garamond"/>
            <w:b w:val="0"/>
            <w:bCs w:val="0"/>
            <w:i/>
            <w:iCs/>
            <w:sz w:val="24"/>
          </w:rPr>
          <w:t>https://www.nytimes.com/2021/09/27/us/politics/general-milley-testimony-trump.html</w:t>
        </w:r>
      </w:hyperlink>
    </w:p>
    <w:p w14:paraId="1893D091" w14:textId="5E8E256C" w:rsidR="00633835" w:rsidRDefault="00AF7E11" w:rsidP="00AF7E11">
      <w:pPr>
        <w:rPr>
          <w:rFonts w:ascii="Garamond" w:hAnsi="Garamond"/>
        </w:rPr>
      </w:pPr>
      <w:r w:rsidRPr="00642CE5">
        <w:rPr>
          <w:rFonts w:ascii="Garamond" w:hAnsi="Garamond"/>
          <w:b/>
          <w:bCs/>
          <w:i/>
          <w:iCs/>
        </w:rPr>
        <w:t>Washington Post</w:t>
      </w:r>
      <w:r w:rsidRPr="00642CE5">
        <w:rPr>
          <w:rFonts w:ascii="Garamond" w:hAnsi="Garamond"/>
          <w:b/>
          <w:bCs/>
        </w:rPr>
        <w:t>:</w:t>
      </w:r>
      <w:r>
        <w:rPr>
          <w:rFonts w:ascii="Garamond" w:hAnsi="Garamond"/>
        </w:rPr>
        <w:t xml:space="preserve"> </w:t>
      </w:r>
      <w:r w:rsidR="00633835">
        <w:rPr>
          <w:rFonts w:ascii="Garamond" w:hAnsi="Garamond"/>
        </w:rPr>
        <w:t xml:space="preserve">Paul </w:t>
      </w:r>
      <w:proofErr w:type="spellStart"/>
      <w:r w:rsidR="00633835">
        <w:rPr>
          <w:rFonts w:ascii="Garamond" w:hAnsi="Garamond"/>
        </w:rPr>
        <w:t>Sonne</w:t>
      </w:r>
      <w:proofErr w:type="spellEnd"/>
      <w:r w:rsidR="00633835">
        <w:rPr>
          <w:rFonts w:ascii="Garamond" w:hAnsi="Garamond"/>
        </w:rPr>
        <w:t xml:space="preserve"> and </w:t>
      </w:r>
      <w:r w:rsidR="00897E30">
        <w:rPr>
          <w:rFonts w:ascii="Garamond" w:hAnsi="Garamond"/>
        </w:rPr>
        <w:t>Missy Ryan</w:t>
      </w:r>
      <w:r w:rsidR="00633835">
        <w:rPr>
          <w:rFonts w:ascii="Garamond" w:hAnsi="Garamond"/>
        </w:rPr>
        <w:t xml:space="preserve">, </w:t>
      </w:r>
      <w:r w:rsidR="00DD0971">
        <w:rPr>
          <w:rFonts w:ascii="Garamond" w:hAnsi="Garamond"/>
        </w:rPr>
        <w:t xml:space="preserve">“Pentagon </w:t>
      </w:r>
      <w:r w:rsidR="00897E30">
        <w:rPr>
          <w:rFonts w:ascii="Garamond" w:hAnsi="Garamond"/>
        </w:rPr>
        <w:t>faces scrutiny over response to capitol riot</w:t>
      </w:r>
      <w:r>
        <w:rPr>
          <w:rFonts w:ascii="Garamond" w:hAnsi="Garamond"/>
        </w:rPr>
        <w:t>“</w:t>
      </w:r>
      <w:r w:rsidR="00897E30">
        <w:rPr>
          <w:rFonts w:ascii="Garamond" w:hAnsi="Garamond"/>
        </w:rPr>
        <w:t xml:space="preserve"> Washington Post, Jan. 11, 202</w:t>
      </w:r>
      <w:r w:rsidR="00633835">
        <w:rPr>
          <w:rFonts w:ascii="Garamond" w:hAnsi="Garamond"/>
        </w:rPr>
        <w:t xml:space="preserve">1. </w:t>
      </w:r>
      <w:hyperlink r:id="rId69" w:history="1">
        <w:r w:rsidR="00633835" w:rsidRPr="00B742BD">
          <w:rPr>
            <w:rStyle w:val="Hyperlink"/>
            <w:rFonts w:ascii="Garamond" w:hAnsi="Garamond"/>
          </w:rPr>
          <w:t>https://www.washingtonpost.com/national-security/military-riots-national-guard-response/2021/01/11/f435812e-5444-11eb-89bc-7f51ceb6bd57_story.html</w:t>
        </w:r>
      </w:hyperlink>
    </w:p>
    <w:p w14:paraId="4234BE12" w14:textId="5685B0FC" w:rsidR="00AF7E11" w:rsidRPr="00633835" w:rsidRDefault="00897E30" w:rsidP="00AF7E11">
      <w:pPr>
        <w:rPr>
          <w:rStyle w:val="Hyperlink"/>
          <w:rFonts w:ascii="Garamond" w:hAnsi="Garamond"/>
          <w:color w:val="auto"/>
          <w:u w:val="none"/>
        </w:rPr>
      </w:pPr>
      <w:r>
        <w:rPr>
          <w:rFonts w:ascii="Garamond" w:hAnsi="Garamond"/>
        </w:rPr>
        <w:t xml:space="preserve"> </w:t>
      </w:r>
      <w:r w:rsidR="00AF7E11">
        <w:rPr>
          <w:rFonts w:ascii="Garamond" w:hAnsi="Garamond"/>
        </w:rPr>
        <w:t xml:space="preserve">As Trump Demurs, An Unimaginable Question Forms: Could the President Reach for the Military in a Disputed Election,” July 28, 2020. </w:t>
      </w:r>
      <w:hyperlink r:id="rId70" w:history="1">
        <w:r w:rsidR="00AF7E11" w:rsidRPr="000141B5">
          <w:rPr>
            <w:rStyle w:val="Hyperlink"/>
            <w:rFonts w:ascii="Garamond" w:hAnsi="Garamond"/>
          </w:rPr>
          <w:t>https://www.washingtonpost.com/national-security/as-trump-demurs-an-unimaginable-question-forms-could-the-president-reach-for-the-military-in-a-disputed-election/2020/07/28/15c8818c-cb5c-11ea-89ce-ac7d5e4a5a38_story.html</w:t>
        </w:r>
      </w:hyperlink>
    </w:p>
    <w:p w14:paraId="642C1D72" w14:textId="77777777" w:rsidR="00E91D52" w:rsidRDefault="00E91D52" w:rsidP="00AF7E11">
      <w:pPr>
        <w:rPr>
          <w:rFonts w:ascii="Garamond" w:hAnsi="Garamond"/>
          <w:b/>
          <w:bCs/>
          <w:i/>
          <w:iCs/>
        </w:rPr>
      </w:pPr>
    </w:p>
    <w:p w14:paraId="7C6C7DEB" w14:textId="443E81C8" w:rsidR="00AF7E11" w:rsidRDefault="00AF7E11" w:rsidP="00AF7E11">
      <w:pPr>
        <w:rPr>
          <w:rStyle w:val="Hyperlink"/>
          <w:rFonts w:ascii="Garamond" w:hAnsi="Garamond"/>
        </w:rPr>
      </w:pPr>
      <w:r w:rsidRPr="006D0BDF">
        <w:rPr>
          <w:rFonts w:ascii="Garamond" w:hAnsi="Garamond"/>
          <w:b/>
          <w:bCs/>
          <w:i/>
          <w:iCs/>
        </w:rPr>
        <w:t>Boston Globe</w:t>
      </w:r>
      <w:r>
        <w:rPr>
          <w:rFonts w:ascii="Garamond" w:hAnsi="Garamond"/>
        </w:rPr>
        <w:t xml:space="preserve">: “Sight of Troops in Boston’s Toniest Neighborhood in Recent Days Has Been Alarming,” June 5, 2020. </w:t>
      </w:r>
      <w:hyperlink r:id="rId71" w:history="1">
        <w:r w:rsidRPr="000141B5">
          <w:rPr>
            <w:rStyle w:val="Hyperlink"/>
            <w:rFonts w:ascii="Garamond" w:hAnsi="Garamond"/>
          </w:rPr>
          <w:t>https://www.bostonglobe.com/2020/06/05/nation/bostons-toniest-neighborhood-large-military-presence-stands-guard/</w:t>
        </w:r>
      </w:hyperlink>
    </w:p>
    <w:p w14:paraId="2D05A801" w14:textId="4D0AF9BE" w:rsidR="00962BFC" w:rsidRDefault="00962BFC" w:rsidP="00AF7E11">
      <w:pPr>
        <w:rPr>
          <w:rStyle w:val="Hyperlink"/>
          <w:rFonts w:ascii="Garamond" w:hAnsi="Garamond"/>
        </w:rPr>
      </w:pPr>
    </w:p>
    <w:p w14:paraId="1BBF1292" w14:textId="6BD19F7C" w:rsidR="00400A0D" w:rsidRPr="00527336" w:rsidRDefault="00F20729" w:rsidP="00B3529F">
      <w:pPr>
        <w:rPr>
          <w:rFonts w:ascii="Garamond" w:hAnsi="Garamond"/>
          <w:bCs/>
        </w:rPr>
      </w:pPr>
      <w:r>
        <w:rPr>
          <w:rFonts w:ascii="Garamond" w:hAnsi="Garamond"/>
          <w:b/>
          <w:bCs/>
          <w:i/>
          <w:iCs/>
        </w:rPr>
        <w:t>Military Times:</w:t>
      </w:r>
      <w:r>
        <w:rPr>
          <w:rFonts w:ascii="Garamond" w:hAnsi="Garamond"/>
          <w:b/>
          <w:bCs/>
        </w:rPr>
        <w:t xml:space="preserve"> </w:t>
      </w:r>
      <w:r w:rsidRPr="00527336">
        <w:rPr>
          <w:rFonts w:ascii="Garamond" w:hAnsi="Garamond"/>
        </w:rPr>
        <w:t>“First survey of West Point cadets attitudes about civil-military relations raises concerns</w:t>
      </w:r>
      <w:r w:rsidR="00516FF0" w:rsidRPr="00527336">
        <w:rPr>
          <w:rFonts w:ascii="Garamond" w:hAnsi="Garamond"/>
        </w:rPr>
        <w:t xml:space="preserve">,” </w:t>
      </w:r>
      <w:r w:rsidR="00516FF0" w:rsidRPr="00527336">
        <w:rPr>
          <w:rFonts w:ascii="Garamond" w:hAnsi="Garamond"/>
          <w:smallCaps/>
        </w:rPr>
        <w:t xml:space="preserve">October 12, 2020. </w:t>
      </w:r>
      <w:hyperlink r:id="rId72" w:history="1">
        <w:r w:rsidR="00400A0D" w:rsidRPr="00527336">
          <w:rPr>
            <w:rStyle w:val="Hyperlink"/>
            <w:rFonts w:ascii="Garamond" w:hAnsi="Garamond"/>
            <w:smallCaps/>
          </w:rPr>
          <w:t>https://www.armytimes.com/news/your-army/2020/10/12/first-survey-of-west-point-cadets-attitudes-about-civil-military-relations-raises-concerns/</w:t>
        </w:r>
      </w:hyperlink>
      <w:r w:rsidR="00400A0D">
        <w:rPr>
          <w:rFonts w:ascii="Garamond" w:hAnsi="Garamond"/>
          <w:b/>
          <w:smallCaps/>
        </w:rPr>
        <w:t xml:space="preserve"> ; </w:t>
      </w:r>
      <w:r w:rsidR="00400A0D" w:rsidRPr="00527336">
        <w:rPr>
          <w:rFonts w:ascii="Garamond" w:hAnsi="Garamond"/>
          <w:bCs/>
        </w:rPr>
        <w:t xml:space="preserve">Mitch </w:t>
      </w:r>
      <w:proofErr w:type="spellStart"/>
      <w:r w:rsidR="00400A0D" w:rsidRPr="00527336">
        <w:rPr>
          <w:rFonts w:ascii="Garamond" w:hAnsi="Garamond"/>
          <w:bCs/>
        </w:rPr>
        <w:t>Fossum</w:t>
      </w:r>
      <w:proofErr w:type="spellEnd"/>
      <w:r w:rsidR="00400A0D" w:rsidRPr="00527336">
        <w:rPr>
          <w:rFonts w:ascii="Garamond" w:hAnsi="Garamond"/>
          <w:bCs/>
        </w:rPr>
        <w:t xml:space="preserve">, “Civ-Mil Relations are Local,” </w:t>
      </w:r>
      <w:hyperlink r:id="rId73" w:history="1">
        <w:r w:rsidR="00527336" w:rsidRPr="00527336">
          <w:rPr>
            <w:rStyle w:val="Hyperlink"/>
            <w:rFonts w:ascii="Garamond" w:hAnsi="Garamond"/>
            <w:bCs/>
          </w:rPr>
          <w:t>https://www.militarytimes.com/opinion/commentary/2021/02/08/civ-mil-relations-are-local/</w:t>
        </w:r>
      </w:hyperlink>
    </w:p>
    <w:p w14:paraId="4329BB4E" w14:textId="09926969" w:rsidR="00527336" w:rsidRDefault="00527336" w:rsidP="00B3529F">
      <w:pPr>
        <w:rPr>
          <w:rFonts w:ascii="Garamond" w:hAnsi="Garamond"/>
          <w:b/>
          <w:smallCaps/>
        </w:rPr>
      </w:pPr>
    </w:p>
    <w:p w14:paraId="177CF7ED" w14:textId="1D980CF2" w:rsidR="00C03A76" w:rsidRDefault="00D54061" w:rsidP="00D54061">
      <w:r w:rsidRPr="003B3038">
        <w:rPr>
          <w:rFonts w:ascii="Garamond" w:hAnsi="Garamond"/>
          <w:b/>
          <w:bCs/>
          <w:i/>
          <w:iCs/>
        </w:rPr>
        <w:t>Task and Purpose</w:t>
      </w:r>
      <w:r>
        <w:rPr>
          <w:rFonts w:ascii="Garamond" w:hAnsi="Garamond"/>
        </w:rPr>
        <w:t xml:space="preserve">: Jeff </w:t>
      </w:r>
      <w:proofErr w:type="spellStart"/>
      <w:r>
        <w:rPr>
          <w:rFonts w:ascii="Garamond" w:hAnsi="Garamond"/>
        </w:rPr>
        <w:t>Schogol</w:t>
      </w:r>
      <w:proofErr w:type="spellEnd"/>
      <w:r>
        <w:rPr>
          <w:rFonts w:ascii="Garamond" w:hAnsi="Garamond"/>
        </w:rPr>
        <w:t xml:space="preserve">, “How Mark Milley became America’s most politicized general,” Sept. 17, 2021. </w:t>
      </w:r>
      <w:hyperlink r:id="rId74" w:history="1">
        <w:r w:rsidRPr="00030078">
          <w:rPr>
            <w:rStyle w:val="Hyperlink"/>
            <w:rFonts w:ascii="Garamond" w:hAnsi="Garamond"/>
          </w:rPr>
          <w:t>https://taskandpurpose.com/analysis/general-mark-milley-trump-politics/</w:t>
        </w:r>
      </w:hyperlink>
      <w:r>
        <w:rPr>
          <w:rFonts w:ascii="Garamond" w:hAnsi="Garamond"/>
        </w:rPr>
        <w:t xml:space="preserve">; Jeff </w:t>
      </w:r>
      <w:proofErr w:type="spellStart"/>
      <w:r>
        <w:rPr>
          <w:rFonts w:ascii="Garamond" w:hAnsi="Garamond"/>
        </w:rPr>
        <w:t>Schogol</w:t>
      </w:r>
      <w:proofErr w:type="spellEnd"/>
      <w:r>
        <w:rPr>
          <w:rFonts w:ascii="Garamond" w:hAnsi="Garamond"/>
        </w:rPr>
        <w:t xml:space="preserve">, “Americans Used to Trust the military more than the rest of government, but now even that is fading,” Task and Purpose; December 3, 2021, </w:t>
      </w:r>
      <w:hyperlink r:id="rId75" w:history="1">
        <w:r w:rsidR="00F62128" w:rsidRPr="001D5BF7">
          <w:rPr>
            <w:rStyle w:val="Hyperlink"/>
            <w:rFonts w:ascii="Garamond" w:hAnsi="Garamond"/>
          </w:rPr>
          <w:t>https://taskandpurpose.com/news/military-americans-losing-trust/</w:t>
        </w:r>
      </w:hyperlink>
      <w:r w:rsidR="00DC2F6A">
        <w:rPr>
          <w:rFonts w:ascii="Garamond" w:hAnsi="Garamond"/>
        </w:rPr>
        <w:t xml:space="preserve">; </w:t>
      </w:r>
      <w:r w:rsidR="003B6962">
        <w:rPr>
          <w:rFonts w:ascii="Garamond" w:hAnsi="Garamond"/>
        </w:rPr>
        <w:t xml:space="preserve">Jeff </w:t>
      </w:r>
      <w:proofErr w:type="spellStart"/>
      <w:r w:rsidR="003B6962">
        <w:rPr>
          <w:rFonts w:ascii="Garamond" w:hAnsi="Garamond"/>
        </w:rPr>
        <w:t>Schogol</w:t>
      </w:r>
      <w:proofErr w:type="spellEnd"/>
      <w:r w:rsidR="003B6962">
        <w:rPr>
          <w:rFonts w:ascii="Garamond" w:hAnsi="Garamond"/>
        </w:rPr>
        <w:t xml:space="preserve">,, </w:t>
      </w:r>
      <w:r w:rsidR="003B6962">
        <w:t xml:space="preserve">Tucker Carlson keeps showing that he doesn’t understand the US military,” July 17, 2021; </w:t>
      </w:r>
      <w:r w:rsidR="00EB135F">
        <w:t xml:space="preserve">Jeff </w:t>
      </w:r>
      <w:proofErr w:type="spellStart"/>
      <w:r w:rsidR="00EB135F">
        <w:t>Schogol</w:t>
      </w:r>
      <w:proofErr w:type="spellEnd"/>
      <w:r w:rsidR="00EB135F">
        <w:t xml:space="preserve">, “The U.S. </w:t>
      </w:r>
      <w:proofErr w:type="spellStart"/>
      <w:r w:rsidR="00EB135F">
        <w:t>Miltary’s</w:t>
      </w:r>
      <w:proofErr w:type="spellEnd"/>
      <w:r w:rsidR="00EB135F">
        <w:t xml:space="preserve"> COVID-19 Vaccine is officially dead,” </w:t>
      </w:r>
      <w:r w:rsidR="00C03A76">
        <w:t xml:space="preserve">Dec. 15, 2022. </w:t>
      </w:r>
      <w:hyperlink r:id="rId76" w:history="1">
        <w:r w:rsidR="00C03A76" w:rsidRPr="001D5BF7">
          <w:rPr>
            <w:rStyle w:val="Hyperlink"/>
          </w:rPr>
          <w:t>https://taskandpurpose.com/news/us-military-covid-19-vaccine-mandate-repealed/</w:t>
        </w:r>
      </w:hyperlink>
    </w:p>
    <w:p w14:paraId="113B52CC" w14:textId="29B05C3E" w:rsidR="00D54061" w:rsidRPr="00B57B91" w:rsidRDefault="003B6962" w:rsidP="0075427A">
      <w:pPr>
        <w:rPr>
          <w:rFonts w:ascii="Garamond" w:hAnsi="Garamond"/>
        </w:rPr>
      </w:pPr>
      <w:r>
        <w:t xml:space="preserve"> </w:t>
      </w:r>
      <w:r w:rsidR="00D54061">
        <w:rPr>
          <w:rFonts w:ascii="Garamond" w:hAnsi="Garamond"/>
        </w:rPr>
        <w:t xml:space="preserve"> </w:t>
      </w:r>
    </w:p>
    <w:p w14:paraId="7AB2C3E3" w14:textId="72E82014" w:rsidR="00BA2051" w:rsidRDefault="008A5B8E" w:rsidP="0075427A">
      <w:pPr>
        <w:rPr>
          <w:rFonts w:ascii="Garamond" w:hAnsi="Garamond"/>
        </w:rPr>
      </w:pPr>
      <w:r>
        <w:rPr>
          <w:rFonts w:ascii="Garamond" w:hAnsi="Garamond"/>
          <w:b/>
          <w:bCs/>
          <w:i/>
          <w:iCs/>
        </w:rPr>
        <w:t>Other</w:t>
      </w:r>
      <w:r w:rsidR="0075427A">
        <w:rPr>
          <w:rFonts w:ascii="Garamond" w:hAnsi="Garamond"/>
          <w:b/>
          <w:smallCaps/>
        </w:rPr>
        <w:t xml:space="preserve">: </w:t>
      </w:r>
      <w:r w:rsidR="0075427A" w:rsidRPr="00197416">
        <w:rPr>
          <w:rFonts w:ascii="Garamond" w:hAnsi="Garamond"/>
        </w:rPr>
        <w:t xml:space="preserve">Paul D. </w:t>
      </w:r>
      <w:proofErr w:type="spellStart"/>
      <w:r w:rsidR="0075427A" w:rsidRPr="00197416">
        <w:rPr>
          <w:rFonts w:ascii="Garamond" w:hAnsi="Garamond"/>
        </w:rPr>
        <w:t>Shinkman</w:t>
      </w:r>
      <w:proofErr w:type="spellEnd"/>
      <w:r w:rsidR="0075427A" w:rsidRPr="00197416">
        <w:rPr>
          <w:rFonts w:ascii="Garamond" w:hAnsi="Garamond"/>
        </w:rPr>
        <w:t xml:space="preserve">, “Military Tests the U.S. Commitment to An Apolitical Military,” U.S. News and World Report, June 8, 2020.  </w:t>
      </w:r>
      <w:hyperlink r:id="rId77" w:history="1">
        <w:r w:rsidR="0075427A" w:rsidRPr="00197416">
          <w:rPr>
            <w:rStyle w:val="Hyperlink"/>
            <w:rFonts w:ascii="Garamond" w:hAnsi="Garamond"/>
          </w:rPr>
          <w:t>https://www.usnews.com/news/national-news/articles/2020-06-08/trump-tests-the-us-commitment-to-an-apolitical-military</w:t>
        </w:r>
      </w:hyperlink>
      <w:r w:rsidR="0075427A">
        <w:rPr>
          <w:rFonts w:ascii="Garamond" w:hAnsi="Garamond"/>
        </w:rPr>
        <w:t xml:space="preserve">; </w:t>
      </w:r>
      <w:r w:rsidR="0075427A" w:rsidRPr="00197416">
        <w:rPr>
          <w:rFonts w:ascii="Garamond" w:hAnsi="Garamond"/>
        </w:rPr>
        <w:t xml:space="preserve">Jarod Taylor, “The U.S. Military must be Non-Partisan, but not Apolitical,” World Politics Review, February 3, 2021. </w:t>
      </w:r>
      <w:hyperlink r:id="rId78" w:history="1">
        <w:r w:rsidR="0075427A" w:rsidRPr="00197416">
          <w:rPr>
            <w:rStyle w:val="Hyperlink"/>
            <w:rFonts w:ascii="Garamond" w:hAnsi="Garamond"/>
          </w:rPr>
          <w:t>https://www.worldpoliticsreview.com/articles/29399/the-u-s-military-must-be-nonpartisan-</w:t>
        </w:r>
        <w:r w:rsidR="0075427A" w:rsidRPr="00197416">
          <w:rPr>
            <w:rStyle w:val="Hyperlink"/>
            <w:rFonts w:ascii="Garamond" w:hAnsi="Garamond"/>
          </w:rPr>
          <w:lastRenderedPageBreak/>
          <w:t>but-not-apolitical</w:t>
        </w:r>
      </w:hyperlink>
      <w:r w:rsidR="00DF2743">
        <w:rPr>
          <w:rStyle w:val="Hyperlink"/>
          <w:rFonts w:ascii="Garamond" w:hAnsi="Garamond"/>
        </w:rPr>
        <w:t xml:space="preserve">: </w:t>
      </w:r>
      <w:r w:rsidR="00DA0B39">
        <w:rPr>
          <w:rStyle w:val="Hyperlink"/>
          <w:rFonts w:ascii="Garamond" w:hAnsi="Garamond"/>
        </w:rPr>
        <w:t xml:space="preserve">David H. Freedman, </w:t>
      </w:r>
      <w:r w:rsidR="00532C96">
        <w:rPr>
          <w:rFonts w:ascii="Garamond" w:hAnsi="Garamond"/>
        </w:rPr>
        <w:t xml:space="preserve">“Millions of Armed Americans Stand Ready,” </w:t>
      </w:r>
      <w:r w:rsidR="00DA0B39">
        <w:rPr>
          <w:rFonts w:ascii="Garamond" w:hAnsi="Garamond"/>
        </w:rPr>
        <w:t xml:space="preserve">December 10, 2021, </w:t>
      </w:r>
      <w:r w:rsidR="00DA0B39" w:rsidRPr="00197416">
        <w:rPr>
          <w:rFonts w:ascii="Garamond" w:hAnsi="Garamond"/>
        </w:rPr>
        <w:t>News</w:t>
      </w:r>
      <w:r w:rsidR="00DA0B39">
        <w:rPr>
          <w:rFonts w:ascii="Garamond" w:hAnsi="Garamond"/>
        </w:rPr>
        <w:t xml:space="preserve">week. </w:t>
      </w:r>
      <w:hyperlink r:id="rId79" w:history="1">
        <w:r w:rsidR="005F19B8" w:rsidRPr="00030078">
          <w:rPr>
            <w:rStyle w:val="Hyperlink"/>
            <w:rFonts w:ascii="Garamond" w:hAnsi="Garamond"/>
          </w:rPr>
          <w:t>https://www.newsweek.com/2021/12/31/millions-angry-armed-americans-stand-ready-seize-power-if-trump-loses-2024-1660953.html</w:t>
        </w:r>
      </w:hyperlink>
      <w:r w:rsidR="00DA0B39">
        <w:rPr>
          <w:rFonts w:ascii="Garamond" w:hAnsi="Garamond"/>
        </w:rPr>
        <w:t xml:space="preserve">; </w:t>
      </w:r>
      <w:r w:rsidR="006D53EA">
        <w:rPr>
          <w:rFonts w:ascii="Garamond" w:hAnsi="Garamond"/>
        </w:rPr>
        <w:t xml:space="preserve">Wisconsin Public Radio, “The History, Purpose of Civilian Control of the Military,” Sept. 15, 2021; </w:t>
      </w:r>
      <w:r w:rsidR="002772E0">
        <w:rPr>
          <w:rFonts w:ascii="Garamond" w:hAnsi="Garamond"/>
        </w:rPr>
        <w:t xml:space="preserve">The Big Picture with Edwin Eisendrath, </w:t>
      </w:r>
      <w:r w:rsidR="00D54061">
        <w:rPr>
          <w:rFonts w:ascii="Garamond" w:hAnsi="Garamond"/>
        </w:rPr>
        <w:t>Chicago Radio WCPT, Dec. 18, 2021</w:t>
      </w:r>
      <w:r w:rsidR="002A240E">
        <w:rPr>
          <w:rFonts w:ascii="Garamond" w:hAnsi="Garamond"/>
        </w:rPr>
        <w:t xml:space="preserve">; </w:t>
      </w:r>
      <w:r w:rsidR="002A240E">
        <w:t>Zeeshan Aleem, “How the GOP is trying to force the military to yield to MAGA politics,” MSNBC, Sept. 14, 2022</w:t>
      </w:r>
    </w:p>
    <w:p w14:paraId="13ACE9CD" w14:textId="2D74F3C0" w:rsidR="00647F7E" w:rsidRDefault="00647F7E" w:rsidP="00B3529F">
      <w:pPr>
        <w:rPr>
          <w:rFonts w:ascii="Garamond" w:hAnsi="Garamond"/>
          <w:b/>
          <w:smallCaps/>
        </w:rPr>
      </w:pPr>
    </w:p>
    <w:p w14:paraId="20DC37F9" w14:textId="77777777" w:rsidR="000D6743" w:rsidRPr="002C2A32" w:rsidRDefault="000D6743" w:rsidP="008D3279">
      <w:pPr>
        <w:rPr>
          <w:rFonts w:ascii="Garamond" w:hAnsi="Garamond"/>
          <w:i/>
        </w:rPr>
      </w:pPr>
    </w:p>
    <w:p w14:paraId="3C9EE3BD" w14:textId="537520F9" w:rsidR="00255C43" w:rsidRPr="00F61238" w:rsidRDefault="007D0CF9" w:rsidP="008D3279">
      <w:pPr>
        <w:rPr>
          <w:rFonts w:ascii="Garamond" w:hAnsi="Garamond"/>
          <w:b/>
          <w:smallCaps/>
        </w:rPr>
      </w:pPr>
      <w:r>
        <w:rPr>
          <w:rFonts w:ascii="Garamond" w:hAnsi="Garamond"/>
          <w:b/>
          <w:smallCaps/>
        </w:rPr>
        <w:t xml:space="preserve">Invited University Talks In Seminar Series </w:t>
      </w:r>
      <w:r w:rsidR="00C345B3">
        <w:rPr>
          <w:rFonts w:ascii="Garamond" w:hAnsi="Garamond"/>
          <w:b/>
          <w:smallCaps/>
        </w:rPr>
        <w:t>(Last 10 Years)</w:t>
      </w:r>
    </w:p>
    <w:p w14:paraId="6CD6B4A9" w14:textId="77777777" w:rsidR="00A16BB9" w:rsidRDefault="00A16BB9" w:rsidP="00E27ABF">
      <w:pPr>
        <w:ind w:left="720" w:hanging="720"/>
        <w:textAlignment w:val="baseline"/>
        <w:rPr>
          <w:rFonts w:ascii="Garamond" w:hAnsi="Garamond" w:cs="Helvetica"/>
          <w:color w:val="202024"/>
          <w:kern w:val="36"/>
          <w:szCs w:val="59"/>
        </w:rPr>
      </w:pPr>
    </w:p>
    <w:p w14:paraId="48F00671" w14:textId="721DFE4F" w:rsidR="0032067F" w:rsidRDefault="005F4017" w:rsidP="00E27ABF">
      <w:pPr>
        <w:ind w:left="720" w:hanging="720"/>
        <w:textAlignment w:val="baseline"/>
        <w:rPr>
          <w:rFonts w:ascii="Garamond" w:hAnsi="Garamond"/>
          <w:szCs w:val="22"/>
        </w:rPr>
      </w:pPr>
      <w:r>
        <w:rPr>
          <w:rFonts w:ascii="Garamond" w:hAnsi="Garamond" w:cs="Segoe UI"/>
          <w:color w:val="201F1E"/>
          <w:szCs w:val="36"/>
          <w:shd w:val="clear" w:color="auto" w:fill="FFFFFF"/>
        </w:rPr>
        <w:t>“The Best They Could Do? Explaining the Sources of U.S. Military (In)Effectiveness in Afghanistan,”</w:t>
      </w:r>
      <w:r w:rsidR="0032067F">
        <w:rPr>
          <w:rFonts w:ascii="Garamond" w:hAnsi="Garamond" w:cs="Segoe UI"/>
          <w:color w:val="201F1E"/>
          <w:szCs w:val="36"/>
          <w:shd w:val="clear" w:color="auto" w:fill="FFFFFF"/>
        </w:rPr>
        <w:t xml:space="preserve"> </w:t>
      </w:r>
      <w:r w:rsidR="0032067F" w:rsidRPr="00533BF9">
        <w:rPr>
          <w:rFonts w:ascii="Garamond" w:hAnsi="Garamond"/>
          <w:szCs w:val="22"/>
        </w:rPr>
        <w:t xml:space="preserve">University of Notre Dame, International Security Center (NDISC), </w:t>
      </w:r>
      <w:r w:rsidR="00A077DA">
        <w:rPr>
          <w:rFonts w:ascii="Garamond" w:hAnsi="Garamond"/>
          <w:szCs w:val="22"/>
        </w:rPr>
        <w:t xml:space="preserve">January 31, 2023. </w:t>
      </w:r>
    </w:p>
    <w:p w14:paraId="5633FC3D" w14:textId="77777777" w:rsidR="0032067F" w:rsidRDefault="0032067F" w:rsidP="00E27ABF">
      <w:pPr>
        <w:ind w:left="720" w:hanging="720"/>
        <w:textAlignment w:val="baseline"/>
        <w:rPr>
          <w:rFonts w:ascii="Garamond" w:hAnsi="Garamond" w:cs="Segoe UI"/>
          <w:color w:val="201F1E"/>
          <w:szCs w:val="36"/>
          <w:shd w:val="clear" w:color="auto" w:fill="FFFFFF"/>
        </w:rPr>
      </w:pPr>
    </w:p>
    <w:p w14:paraId="72EBD3AC" w14:textId="6635E406" w:rsidR="005F4017" w:rsidRDefault="0032067F" w:rsidP="00E27ABF">
      <w:pPr>
        <w:ind w:left="720" w:hanging="720"/>
        <w:textAlignment w:val="baseline"/>
        <w:rPr>
          <w:rFonts w:ascii="Garamond" w:hAnsi="Garamond" w:cs="Segoe UI"/>
          <w:color w:val="201F1E"/>
          <w:szCs w:val="36"/>
          <w:shd w:val="clear" w:color="auto" w:fill="FFFFFF"/>
        </w:rPr>
      </w:pPr>
      <w:r>
        <w:rPr>
          <w:rFonts w:ascii="Garamond" w:eastAsia="Arial" w:hAnsi="Garamond" w:cs="Arial"/>
        </w:rPr>
        <w:t>“</w:t>
      </w:r>
      <w:r w:rsidRPr="008625EE">
        <w:rPr>
          <w:rFonts w:ascii="Garamond" w:eastAsia="Arial" w:hAnsi="Garamond" w:cs="Arial"/>
        </w:rPr>
        <w:t>To Support and Defend? Assessing Democratic Norm Endorsement by Future Military Officers</w:t>
      </w:r>
      <w:r>
        <w:rPr>
          <w:rFonts w:ascii="Garamond" w:eastAsia="Arial" w:hAnsi="Garamond" w:cs="Arial"/>
        </w:rPr>
        <w:t xml:space="preserve">,” </w:t>
      </w:r>
      <w:r w:rsidR="0037525A">
        <w:rPr>
          <w:rFonts w:ascii="Garamond" w:eastAsia="Arial" w:hAnsi="Garamond" w:cs="Arial"/>
        </w:rPr>
        <w:t xml:space="preserve">University of Wisconsin, Madison, International Relations Colloquium, November 8, 2022 </w:t>
      </w:r>
      <w:r w:rsidR="00DE3B5D">
        <w:rPr>
          <w:rFonts w:ascii="Garamond" w:eastAsia="Arial" w:hAnsi="Garamond" w:cs="Arial"/>
        </w:rPr>
        <w:t>(presentation based on co-authored research with Heidi Urben and Michael Robinson)</w:t>
      </w:r>
      <w:r w:rsidR="0037525A">
        <w:rPr>
          <w:rFonts w:ascii="Garamond" w:eastAsia="Arial" w:hAnsi="Garamond" w:cs="Arial"/>
        </w:rPr>
        <w:t>.</w:t>
      </w:r>
      <w:r w:rsidR="005F4017">
        <w:rPr>
          <w:rFonts w:ascii="Garamond" w:hAnsi="Garamond" w:cs="Segoe UI"/>
          <w:color w:val="201F1E"/>
          <w:szCs w:val="36"/>
          <w:shd w:val="clear" w:color="auto" w:fill="FFFFFF"/>
        </w:rPr>
        <w:t xml:space="preserve"> </w:t>
      </w:r>
    </w:p>
    <w:p w14:paraId="699ACC10" w14:textId="77777777" w:rsidR="005F4017" w:rsidRDefault="005F4017" w:rsidP="00E27ABF">
      <w:pPr>
        <w:ind w:left="720" w:hanging="720"/>
        <w:textAlignment w:val="baseline"/>
        <w:rPr>
          <w:rFonts w:ascii="Garamond" w:hAnsi="Garamond" w:cs="Segoe UI"/>
          <w:color w:val="201F1E"/>
          <w:szCs w:val="36"/>
          <w:shd w:val="clear" w:color="auto" w:fill="FFFFFF"/>
        </w:rPr>
      </w:pPr>
    </w:p>
    <w:p w14:paraId="5EE6AF37" w14:textId="6CFAF73D" w:rsidR="000E5EBB" w:rsidRPr="009E6859" w:rsidRDefault="009E6859" w:rsidP="00E27ABF">
      <w:pPr>
        <w:ind w:left="720" w:hanging="720"/>
        <w:textAlignment w:val="baseline"/>
        <w:rPr>
          <w:rFonts w:ascii="Garamond" w:hAnsi="Garamond" w:cs="Helvetica"/>
          <w:color w:val="202024"/>
          <w:kern w:val="36"/>
          <w:szCs w:val="59"/>
        </w:rPr>
      </w:pPr>
      <w:r w:rsidRPr="009E6859">
        <w:rPr>
          <w:rFonts w:ascii="Garamond" w:hAnsi="Garamond" w:cs="Segoe UI"/>
          <w:color w:val="201F1E"/>
          <w:szCs w:val="36"/>
          <w:shd w:val="clear" w:color="auto" w:fill="FFFFFF"/>
        </w:rPr>
        <w:t>"Failure is an Orphan: Explaining U.S. Military Ineffectiveness in the War in Afghanistan"</w:t>
      </w:r>
      <w:r>
        <w:rPr>
          <w:rFonts w:ascii="Garamond" w:hAnsi="Garamond" w:cs="Segoe UI"/>
          <w:color w:val="201F1E"/>
          <w:szCs w:val="36"/>
          <w:shd w:val="clear" w:color="auto" w:fill="FFFFFF"/>
        </w:rPr>
        <w:t xml:space="preserve"> University of Chicago, Workshop in International Politics, April 21, 2022. </w:t>
      </w:r>
    </w:p>
    <w:p w14:paraId="77F95BCB" w14:textId="77777777" w:rsidR="000E5EBB" w:rsidRDefault="000E5EBB" w:rsidP="00E27ABF">
      <w:pPr>
        <w:ind w:left="720" w:hanging="720"/>
        <w:textAlignment w:val="baseline"/>
        <w:rPr>
          <w:rFonts w:ascii="Garamond" w:hAnsi="Garamond" w:cs="Helvetica"/>
          <w:color w:val="202024"/>
          <w:kern w:val="36"/>
          <w:szCs w:val="59"/>
        </w:rPr>
      </w:pPr>
    </w:p>
    <w:p w14:paraId="10096798" w14:textId="52DCB42F" w:rsidR="00315CD2" w:rsidRDefault="009167E5" w:rsidP="00E27ABF">
      <w:pPr>
        <w:ind w:left="720" w:hanging="720"/>
        <w:textAlignment w:val="baseline"/>
        <w:rPr>
          <w:rFonts w:ascii="Garamond" w:hAnsi="Garamond" w:cs="Helvetica"/>
          <w:color w:val="202024"/>
          <w:kern w:val="36"/>
          <w:szCs w:val="59"/>
        </w:rPr>
      </w:pPr>
      <w:r w:rsidRPr="00E27ABF">
        <w:rPr>
          <w:rFonts w:ascii="Garamond" w:hAnsi="Garamond" w:cs="Helvetica"/>
          <w:color w:val="202024"/>
          <w:kern w:val="36"/>
          <w:szCs w:val="59"/>
        </w:rPr>
        <w:t>“</w:t>
      </w:r>
      <w:r w:rsidR="00535EFA" w:rsidRPr="00E27ABF">
        <w:rPr>
          <w:rFonts w:ascii="Garamond" w:hAnsi="Garamond" w:cs="Calibri Light"/>
          <w:color w:val="000000"/>
        </w:rPr>
        <w:t xml:space="preserve">Beyond Coup-Proofing: Rethinking Political Control of the Military in the Middle East and North Africa,” </w:t>
      </w:r>
      <w:r w:rsidR="00127D87" w:rsidRPr="00E27ABF">
        <w:rPr>
          <w:rFonts w:ascii="Garamond" w:hAnsi="Garamond" w:cs="Helvetica"/>
          <w:color w:val="202024"/>
          <w:kern w:val="36"/>
          <w:szCs w:val="59"/>
        </w:rPr>
        <w:t>Cornell</w:t>
      </w:r>
      <w:r w:rsidR="007953AD" w:rsidRPr="00E27ABF">
        <w:rPr>
          <w:rFonts w:ascii="Garamond" w:hAnsi="Garamond" w:cs="Helvetica"/>
          <w:color w:val="202024"/>
          <w:kern w:val="36"/>
          <w:szCs w:val="59"/>
        </w:rPr>
        <w:t xml:space="preserve"> University,</w:t>
      </w:r>
      <w:r w:rsidR="00315CD2" w:rsidRPr="00E27ABF">
        <w:rPr>
          <w:rFonts w:ascii="Garamond" w:hAnsi="Garamond" w:cs="Helvetica"/>
          <w:color w:val="202024"/>
          <w:kern w:val="36"/>
          <w:szCs w:val="59"/>
        </w:rPr>
        <w:t xml:space="preserve"> PSAC seminar, April 30, 2021. </w:t>
      </w:r>
    </w:p>
    <w:p w14:paraId="19B59BD8" w14:textId="67287A45" w:rsidR="007D0CF9" w:rsidRDefault="007D0CF9" w:rsidP="00E27ABF">
      <w:pPr>
        <w:ind w:left="720" w:hanging="720"/>
        <w:textAlignment w:val="baseline"/>
        <w:rPr>
          <w:rFonts w:ascii="Garamond" w:hAnsi="Garamond" w:cs="Helvetica"/>
          <w:color w:val="202024"/>
          <w:kern w:val="36"/>
          <w:szCs w:val="59"/>
        </w:rPr>
      </w:pPr>
    </w:p>
    <w:p w14:paraId="16E789E0" w14:textId="7716AC39" w:rsidR="007D0CF9" w:rsidRPr="007D0CF9" w:rsidRDefault="007D0CF9" w:rsidP="007D0CF9">
      <w:pPr>
        <w:ind w:left="720" w:hanging="720"/>
        <w:rPr>
          <w:rFonts w:ascii="Garamond" w:hAnsi="Garamond"/>
        </w:rPr>
      </w:pPr>
      <w:r>
        <w:rPr>
          <w:rFonts w:ascii="Garamond" w:hAnsi="Garamond"/>
        </w:rPr>
        <w:t xml:space="preserve">“Civil-Military Relations and Grand Strategy,” Notre Dame International Security Center’s Hans J. Morgenthau Fellows program, </w:t>
      </w:r>
      <w:r w:rsidR="005F4017" w:rsidRPr="00533BF9">
        <w:rPr>
          <w:rFonts w:ascii="Garamond" w:hAnsi="Garamond"/>
          <w:szCs w:val="22"/>
        </w:rPr>
        <w:t xml:space="preserve">University of Notre Dame, International Security Center (NDISC), </w:t>
      </w:r>
      <w:r>
        <w:rPr>
          <w:rFonts w:ascii="Garamond" w:hAnsi="Garamond"/>
        </w:rPr>
        <w:t xml:space="preserve">April 23, 2021. </w:t>
      </w:r>
      <w:r w:rsidR="005F4017">
        <w:rPr>
          <w:rFonts w:ascii="Garamond" w:hAnsi="Garamond"/>
        </w:rPr>
        <w:t>(virtual)</w:t>
      </w:r>
    </w:p>
    <w:p w14:paraId="252C4BAF" w14:textId="1368966D" w:rsidR="006F510B" w:rsidRPr="00855C81" w:rsidRDefault="004B161B" w:rsidP="00855C81">
      <w:pPr>
        <w:shd w:val="clear" w:color="auto" w:fill="FFFFFF"/>
        <w:spacing w:before="100" w:beforeAutospacing="1" w:after="100" w:afterAutospacing="1"/>
        <w:ind w:left="720" w:hanging="720"/>
        <w:outlineLvl w:val="0"/>
        <w:rPr>
          <w:rStyle w:val="Hyperlink"/>
          <w:rFonts w:ascii="Garamond" w:hAnsi="Garamond" w:cs="Helvetica"/>
          <w:color w:val="202024"/>
          <w:kern w:val="36"/>
          <w:szCs w:val="59"/>
          <w:u w:val="none"/>
        </w:rPr>
      </w:pPr>
      <w:r w:rsidRPr="00E27ABF">
        <w:rPr>
          <w:rFonts w:ascii="Garamond" w:hAnsi="Garamond" w:cs="Helvetica"/>
          <w:color w:val="202024"/>
          <w:kern w:val="36"/>
          <w:szCs w:val="59"/>
        </w:rPr>
        <w:t>“</w:t>
      </w:r>
      <w:r w:rsidR="004D1D48">
        <w:rPr>
          <w:rFonts w:ascii="Garamond" w:hAnsi="Garamond" w:cs="Helvetica"/>
          <w:color w:val="202024"/>
          <w:kern w:val="36"/>
          <w:szCs w:val="59"/>
        </w:rPr>
        <w:t>Twice the Citizen</w:t>
      </w:r>
      <w:r w:rsidRPr="00E27ABF">
        <w:rPr>
          <w:rFonts w:ascii="Garamond" w:hAnsi="Garamond" w:cs="Helvetica"/>
          <w:color w:val="202024"/>
          <w:kern w:val="36"/>
          <w:szCs w:val="59"/>
        </w:rPr>
        <w:t xml:space="preserve">: </w:t>
      </w:r>
      <w:r w:rsidR="00AC11AF">
        <w:rPr>
          <w:rFonts w:ascii="Garamond" w:hAnsi="Garamond" w:cs="Helvetica"/>
          <w:color w:val="202024"/>
          <w:kern w:val="36"/>
          <w:szCs w:val="59"/>
        </w:rPr>
        <w:t xml:space="preserve">How </w:t>
      </w:r>
      <w:r w:rsidRPr="00E27ABF">
        <w:rPr>
          <w:rFonts w:ascii="Garamond" w:hAnsi="Garamond" w:cs="Helvetica"/>
          <w:color w:val="202024"/>
          <w:kern w:val="36"/>
          <w:szCs w:val="59"/>
        </w:rPr>
        <w:t xml:space="preserve">Military Attitudes of Superiority </w:t>
      </w:r>
      <w:r w:rsidR="00AC11AF">
        <w:rPr>
          <w:rFonts w:ascii="Garamond" w:hAnsi="Garamond" w:cs="Helvetica"/>
          <w:color w:val="202024"/>
          <w:kern w:val="36"/>
          <w:szCs w:val="59"/>
        </w:rPr>
        <w:t xml:space="preserve">Undermine </w:t>
      </w:r>
      <w:r w:rsidRPr="00E27ABF">
        <w:rPr>
          <w:rFonts w:ascii="Garamond" w:hAnsi="Garamond" w:cs="Helvetica"/>
          <w:color w:val="202024"/>
          <w:kern w:val="36"/>
          <w:szCs w:val="59"/>
        </w:rPr>
        <w:t>Civilian Control</w:t>
      </w:r>
      <w:r w:rsidR="00AC11AF">
        <w:rPr>
          <w:rFonts w:ascii="Garamond" w:hAnsi="Garamond" w:cs="Helvetica"/>
          <w:color w:val="202024"/>
          <w:kern w:val="36"/>
          <w:szCs w:val="59"/>
        </w:rPr>
        <w:t xml:space="preserve"> in the United States</w:t>
      </w:r>
      <w:r w:rsidR="006861C2" w:rsidRPr="00E27ABF">
        <w:rPr>
          <w:rFonts w:ascii="Garamond" w:hAnsi="Garamond" w:cs="Helvetica"/>
          <w:color w:val="202024"/>
          <w:kern w:val="36"/>
          <w:szCs w:val="59"/>
        </w:rPr>
        <w:t>,</w:t>
      </w:r>
      <w:r w:rsidRPr="00E27ABF">
        <w:rPr>
          <w:rFonts w:ascii="Garamond" w:hAnsi="Garamond" w:cs="Helvetica"/>
          <w:color w:val="202024"/>
          <w:kern w:val="36"/>
          <w:szCs w:val="59"/>
        </w:rPr>
        <w:t xml:space="preserve">” </w:t>
      </w:r>
      <w:r w:rsidR="006861C2" w:rsidRPr="00E27ABF">
        <w:rPr>
          <w:rFonts w:ascii="Garamond" w:hAnsi="Garamond" w:cs="Helvetica"/>
          <w:color w:val="202024"/>
          <w:kern w:val="36"/>
          <w:szCs w:val="59"/>
        </w:rPr>
        <w:t>University of St. Andrews</w:t>
      </w:r>
      <w:r w:rsidR="004D04E8" w:rsidRPr="00E27ABF">
        <w:rPr>
          <w:rFonts w:ascii="Garamond" w:hAnsi="Garamond" w:cs="Helvetica"/>
          <w:color w:val="202024"/>
          <w:kern w:val="36"/>
          <w:szCs w:val="59"/>
        </w:rPr>
        <w:t>, ISWS Seminar, November 2, 2020</w:t>
      </w:r>
      <w:r w:rsidR="006861C2" w:rsidRPr="00E27ABF">
        <w:rPr>
          <w:rFonts w:ascii="Garamond" w:hAnsi="Garamond" w:cs="Helvetica"/>
          <w:color w:val="202024"/>
          <w:kern w:val="36"/>
          <w:szCs w:val="59"/>
        </w:rPr>
        <w:t xml:space="preserve">. </w:t>
      </w:r>
    </w:p>
    <w:p w14:paraId="53E9CB15" w14:textId="3060F914" w:rsidR="006F510B" w:rsidRDefault="006F510B" w:rsidP="006F510B">
      <w:pPr>
        <w:ind w:left="720" w:hanging="720"/>
        <w:rPr>
          <w:rFonts w:ascii="Garamond" w:hAnsi="Garamond"/>
          <w:szCs w:val="22"/>
        </w:rPr>
      </w:pPr>
      <w:r w:rsidRPr="00533BF9">
        <w:rPr>
          <w:rFonts w:ascii="Garamond" w:hAnsi="Garamond"/>
          <w:szCs w:val="22"/>
        </w:rPr>
        <w:t xml:space="preserve"> “</w:t>
      </w:r>
      <w:r w:rsidRPr="00533BF9">
        <w:rPr>
          <w:rFonts w:ascii="Garamond" w:hAnsi="Garamond" w:cs="Segoe UI"/>
          <w:color w:val="212121"/>
          <w:szCs w:val="23"/>
          <w:shd w:val="clear" w:color="auto" w:fill="FFFFFF"/>
        </w:rPr>
        <w:t>Dispelling the Terrorist Safe Haven Myth: Why Americans are Safer Than They Think,"</w:t>
      </w:r>
      <w:r w:rsidRPr="00533BF9">
        <w:rPr>
          <w:rFonts w:ascii="Garamond" w:hAnsi="Garamond"/>
          <w:szCs w:val="22"/>
        </w:rPr>
        <w:t xml:space="preserve"> University of Notre Dame, International Security Center (NDISC), February 26, 2019. </w:t>
      </w:r>
    </w:p>
    <w:p w14:paraId="0AC53F2A" w14:textId="4C14EEEC" w:rsidR="00594D40" w:rsidRDefault="00594D40" w:rsidP="006F510B">
      <w:pPr>
        <w:ind w:left="720" w:hanging="720"/>
        <w:rPr>
          <w:rFonts w:ascii="Garamond" w:hAnsi="Garamond"/>
          <w:szCs w:val="22"/>
        </w:rPr>
      </w:pPr>
    </w:p>
    <w:p w14:paraId="648E623D" w14:textId="2E5F8966" w:rsidR="00594D40" w:rsidRPr="00533BF9" w:rsidRDefault="00594D40" w:rsidP="00594D40">
      <w:pPr>
        <w:ind w:left="720" w:hanging="720"/>
        <w:rPr>
          <w:rFonts w:ascii="Garamond" w:hAnsi="Garamond"/>
        </w:rPr>
      </w:pPr>
      <w:r w:rsidRPr="00533BF9">
        <w:rPr>
          <w:rFonts w:ascii="Garamond" w:hAnsi="Garamond"/>
        </w:rPr>
        <w:t xml:space="preserve"> “The Limits of Sanctuary: Assessing the Implications of Terrorist Safe Havens for Attacks on the United States,” University of Chicago, Program on Internal Political </w:t>
      </w:r>
      <w:proofErr w:type="gramStart"/>
      <w:r w:rsidRPr="00533BF9">
        <w:rPr>
          <w:rFonts w:ascii="Garamond" w:hAnsi="Garamond"/>
        </w:rPr>
        <w:t>Economy</w:t>
      </w:r>
      <w:proofErr w:type="gramEnd"/>
      <w:r w:rsidRPr="00533BF9">
        <w:rPr>
          <w:rFonts w:ascii="Garamond" w:hAnsi="Garamond"/>
        </w:rPr>
        <w:t xml:space="preserve"> and Security (PIPES), October 5, 2017. </w:t>
      </w:r>
    </w:p>
    <w:p w14:paraId="5A1EA435" w14:textId="77777777" w:rsidR="00594D40" w:rsidRPr="00533BF9" w:rsidRDefault="00594D40" w:rsidP="006F510B">
      <w:pPr>
        <w:ind w:left="720" w:hanging="720"/>
        <w:rPr>
          <w:rFonts w:ascii="Garamond" w:hAnsi="Garamond"/>
          <w:szCs w:val="22"/>
        </w:rPr>
      </w:pPr>
    </w:p>
    <w:p w14:paraId="4D85C76B" w14:textId="77777777" w:rsidR="00594D40" w:rsidRPr="00533BF9" w:rsidRDefault="00594D40" w:rsidP="00594D40">
      <w:pPr>
        <w:pStyle w:val="ListParagraph"/>
        <w:ind w:hanging="720"/>
        <w:rPr>
          <w:rFonts w:ascii="Garamond" w:hAnsi="Garamond"/>
          <w:szCs w:val="12"/>
        </w:rPr>
      </w:pPr>
      <w:bookmarkStart w:id="7" w:name="_Hlk517719648"/>
      <w:r w:rsidRPr="00533BF9">
        <w:rPr>
          <w:rFonts w:ascii="Garamond" w:hAnsi="Garamond"/>
        </w:rPr>
        <w:t>“From Mubarak to Morsi: The Rise and Fall of the “Grand Bargain” in Egyptian Civil-Military Relations, University of Chicago Program on Politics, Economics and Security (PIPES), May 21, 2015.</w:t>
      </w:r>
    </w:p>
    <w:p w14:paraId="20402FBC" w14:textId="77777777" w:rsidR="00594D40" w:rsidRPr="00533BF9" w:rsidRDefault="00594D40" w:rsidP="00594D40">
      <w:pPr>
        <w:pStyle w:val="ListParagraph"/>
        <w:ind w:hanging="720"/>
        <w:rPr>
          <w:rFonts w:ascii="Garamond" w:hAnsi="Garamond"/>
        </w:rPr>
      </w:pPr>
    </w:p>
    <w:p w14:paraId="59740D4C" w14:textId="77777777" w:rsidR="00594D40" w:rsidRPr="00533BF9" w:rsidRDefault="00594D40" w:rsidP="00594D40">
      <w:pPr>
        <w:pStyle w:val="ListParagraph"/>
        <w:ind w:hanging="720"/>
        <w:rPr>
          <w:rFonts w:ascii="Garamond" w:hAnsi="Garamond"/>
        </w:rPr>
      </w:pPr>
      <w:r w:rsidRPr="00533BF9">
        <w:rPr>
          <w:rFonts w:ascii="Garamond" w:hAnsi="Garamond"/>
        </w:rPr>
        <w:t xml:space="preserve">“Military Defection from Political Rule in the 2011 Arab Uprisings: Comparing the Tunisian and Egyptian Experiences,” UW-Madison International Relations Colloquium, March 17, 2015. </w:t>
      </w:r>
    </w:p>
    <w:bookmarkEnd w:id="7"/>
    <w:p w14:paraId="1D2C9F59" w14:textId="646B34C8" w:rsidR="006F510B" w:rsidRDefault="006F510B" w:rsidP="004D04E8">
      <w:pPr>
        <w:ind w:left="720" w:hanging="720"/>
        <w:rPr>
          <w:rFonts w:ascii="Garamond" w:hAnsi="Garamond"/>
        </w:rPr>
      </w:pPr>
    </w:p>
    <w:p w14:paraId="21977336" w14:textId="27202AE6" w:rsidR="009D3CD7" w:rsidRDefault="009D3CD7" w:rsidP="009D3CD7">
      <w:pPr>
        <w:ind w:left="720" w:hanging="720"/>
        <w:rPr>
          <w:rFonts w:ascii="Garamond" w:hAnsi="Garamond"/>
        </w:rPr>
      </w:pPr>
      <w:r w:rsidRPr="00533BF9">
        <w:rPr>
          <w:rFonts w:ascii="Garamond" w:hAnsi="Garamond"/>
        </w:rPr>
        <w:t xml:space="preserve">“Societies and Terrorist Violence: How Communal Ties Influence the Targeting Choices of Militant Organizations,” Massachusetts Institute of Technology, March 19, 2014. </w:t>
      </w:r>
    </w:p>
    <w:p w14:paraId="181A8B14" w14:textId="77777777" w:rsidR="007D0CF9" w:rsidRDefault="007D0CF9" w:rsidP="009D3CD7">
      <w:pPr>
        <w:ind w:left="720" w:hanging="720"/>
        <w:rPr>
          <w:rFonts w:ascii="Garamond" w:hAnsi="Garamond"/>
        </w:rPr>
      </w:pPr>
    </w:p>
    <w:p w14:paraId="0A238929" w14:textId="1E347AA6" w:rsidR="007D0CF9" w:rsidRPr="002C2A32" w:rsidRDefault="007D0CF9" w:rsidP="002C2A32">
      <w:pPr>
        <w:ind w:left="720" w:hanging="720"/>
        <w:rPr>
          <w:rFonts w:ascii="Garamond" w:hAnsi="Garamond"/>
          <w:bCs/>
        </w:rPr>
      </w:pPr>
      <w:r w:rsidRPr="00533BF9">
        <w:rPr>
          <w:rFonts w:ascii="Garamond" w:hAnsi="Garamond"/>
          <w:bCs/>
        </w:rPr>
        <w:t xml:space="preserve">"Should We Stay or Should We Go? Explaining Patterns of Leadership Defection Among Arab Militaries in the 2011 Uprisings," Center for American and Global Security, Indiana University, Bloomington, November 2013. </w:t>
      </w:r>
    </w:p>
    <w:p w14:paraId="53C0ED99" w14:textId="2024D86D" w:rsidR="00A25225" w:rsidRDefault="00A25225" w:rsidP="009D3CD7">
      <w:pPr>
        <w:ind w:left="720" w:hanging="720"/>
        <w:rPr>
          <w:rFonts w:ascii="Garamond" w:hAnsi="Garamond"/>
        </w:rPr>
      </w:pPr>
    </w:p>
    <w:p w14:paraId="5C76E8AD" w14:textId="77777777" w:rsidR="00A25225" w:rsidRPr="00533BF9" w:rsidRDefault="00A25225" w:rsidP="00A25225">
      <w:pPr>
        <w:ind w:left="720" w:hanging="720"/>
        <w:rPr>
          <w:rFonts w:ascii="Garamond" w:hAnsi="Garamond"/>
        </w:rPr>
      </w:pPr>
      <w:r w:rsidRPr="00533BF9">
        <w:rPr>
          <w:rFonts w:ascii="Garamond" w:hAnsi="Garamond"/>
        </w:rPr>
        <w:t xml:space="preserve">“Civil-Military Relations and The Arab Revolts of 2011: Explaining Variation in the Responses of Militaries to Popular Protest,” Program in International Security Policy (PISP), University of Chicago, May 29, 2012. </w:t>
      </w:r>
    </w:p>
    <w:p w14:paraId="58C924A4" w14:textId="77777777" w:rsidR="00A25225" w:rsidRPr="00533BF9" w:rsidRDefault="00A25225" w:rsidP="00A25225">
      <w:pPr>
        <w:ind w:left="720" w:hanging="720"/>
        <w:rPr>
          <w:rFonts w:ascii="Garamond" w:hAnsi="Garamond"/>
          <w:szCs w:val="12"/>
        </w:rPr>
      </w:pPr>
    </w:p>
    <w:p w14:paraId="378F81B8" w14:textId="77777777" w:rsidR="00A25225" w:rsidRPr="00533BF9" w:rsidRDefault="00A25225" w:rsidP="00A25225">
      <w:pPr>
        <w:ind w:left="720" w:hanging="720"/>
        <w:rPr>
          <w:rFonts w:ascii="Garamond" w:hAnsi="Garamond"/>
          <w:smallCaps/>
        </w:rPr>
      </w:pPr>
      <w:r w:rsidRPr="00533BF9">
        <w:rPr>
          <w:rFonts w:ascii="Garamond" w:hAnsi="Garamond"/>
        </w:rPr>
        <w:t xml:space="preserve">“Civil-Military Relations and The Arab Revolts of 2011: Explaining Variation in the Responses of Militaries to Popular Protest,” D.F. </w:t>
      </w:r>
      <w:proofErr w:type="spellStart"/>
      <w:r w:rsidRPr="00533BF9">
        <w:rPr>
          <w:rFonts w:ascii="Garamond" w:hAnsi="Garamond"/>
        </w:rPr>
        <w:t>Textor</w:t>
      </w:r>
      <w:proofErr w:type="spellEnd"/>
      <w:r w:rsidRPr="00533BF9">
        <w:rPr>
          <w:rFonts w:ascii="Garamond" w:hAnsi="Garamond"/>
        </w:rPr>
        <w:t xml:space="preserve"> Lecture Series, Lehigh University International Relations Department, April 25, 2012. </w:t>
      </w:r>
    </w:p>
    <w:p w14:paraId="17703707" w14:textId="77777777" w:rsidR="00A25225" w:rsidRPr="00533BF9" w:rsidRDefault="00A25225" w:rsidP="00A25225">
      <w:pPr>
        <w:ind w:left="720" w:hanging="720"/>
        <w:rPr>
          <w:rFonts w:ascii="Garamond" w:hAnsi="Garamond"/>
          <w:szCs w:val="12"/>
        </w:rPr>
      </w:pPr>
    </w:p>
    <w:p w14:paraId="46FBD073" w14:textId="77777777" w:rsidR="00A25225" w:rsidRPr="00533BF9" w:rsidRDefault="00A25225" w:rsidP="00A25225">
      <w:pPr>
        <w:ind w:left="720" w:hanging="720"/>
        <w:rPr>
          <w:rFonts w:ascii="Garamond" w:hAnsi="Garamond"/>
        </w:rPr>
      </w:pPr>
      <w:r w:rsidRPr="00533BF9">
        <w:rPr>
          <w:rFonts w:ascii="Garamond" w:hAnsi="Garamond"/>
        </w:rPr>
        <w:t xml:space="preserve">“Communities and Terrorist Violence: How Communal Ties Influence Militant Group Targeting Choices,” Institute for Security and Conflict Studies, George Washington University, December 12, 2011. </w:t>
      </w:r>
    </w:p>
    <w:p w14:paraId="45789B80" w14:textId="77777777" w:rsidR="00A25225" w:rsidRDefault="00A25225" w:rsidP="00A25225">
      <w:pPr>
        <w:ind w:left="720" w:hanging="720"/>
        <w:rPr>
          <w:rFonts w:ascii="Garamond" w:hAnsi="Garamond"/>
          <w:szCs w:val="12"/>
        </w:rPr>
      </w:pPr>
    </w:p>
    <w:p w14:paraId="3EF26188" w14:textId="77777777" w:rsidR="00A25225" w:rsidRPr="00533BF9" w:rsidRDefault="00A25225" w:rsidP="00A25225">
      <w:pPr>
        <w:ind w:left="720" w:hanging="720"/>
        <w:rPr>
          <w:rFonts w:ascii="Garamond" w:hAnsi="Garamond"/>
        </w:rPr>
      </w:pPr>
      <w:r w:rsidRPr="00533BF9">
        <w:rPr>
          <w:rFonts w:ascii="Garamond" w:hAnsi="Garamond"/>
        </w:rPr>
        <w:t>University of California, Berkeley, Monday International Relations Thought Series (</w:t>
      </w:r>
      <w:proofErr w:type="spellStart"/>
      <w:r w:rsidRPr="00533BF9">
        <w:rPr>
          <w:rFonts w:ascii="Garamond" w:hAnsi="Garamond"/>
        </w:rPr>
        <w:t>mIRth</w:t>
      </w:r>
      <w:proofErr w:type="spellEnd"/>
      <w:r w:rsidRPr="00533BF9">
        <w:rPr>
          <w:rFonts w:ascii="Garamond" w:hAnsi="Garamond"/>
        </w:rPr>
        <w:t xml:space="preserve">), “Why do Terrorists Kill Civilians versus Soldiers? The Dilemmas of Terrorist Targeting.” October 25, 2010. </w:t>
      </w:r>
    </w:p>
    <w:p w14:paraId="739464B0" w14:textId="77777777" w:rsidR="00A25225" w:rsidRPr="00533BF9" w:rsidRDefault="00A25225" w:rsidP="00A25225">
      <w:pPr>
        <w:ind w:left="720" w:hanging="720"/>
        <w:rPr>
          <w:rFonts w:ascii="Garamond" w:hAnsi="Garamond"/>
          <w:szCs w:val="12"/>
        </w:rPr>
      </w:pPr>
    </w:p>
    <w:p w14:paraId="1EE79C51" w14:textId="77777777" w:rsidR="00A25225" w:rsidRPr="00533BF9" w:rsidRDefault="00A25225" w:rsidP="00A25225">
      <w:pPr>
        <w:ind w:left="720" w:hanging="720"/>
        <w:rPr>
          <w:rFonts w:ascii="Garamond" w:hAnsi="Garamond"/>
        </w:rPr>
      </w:pPr>
      <w:r w:rsidRPr="00533BF9">
        <w:rPr>
          <w:rFonts w:ascii="Garamond" w:hAnsi="Garamond"/>
        </w:rPr>
        <w:t>Stanford University, Social Science Research Seminar, Center for International Security and Cooperation, “Why Do Terrorists Kill Civilians versus Soldiers?” October 28, 2010.</w:t>
      </w:r>
    </w:p>
    <w:p w14:paraId="366483F4" w14:textId="77777777" w:rsidR="00A25225" w:rsidRPr="00533BF9" w:rsidRDefault="00A25225" w:rsidP="00A25225">
      <w:pPr>
        <w:ind w:left="720" w:hanging="720"/>
        <w:rPr>
          <w:rFonts w:ascii="Garamond" w:hAnsi="Garamond"/>
          <w:szCs w:val="12"/>
        </w:rPr>
      </w:pPr>
    </w:p>
    <w:p w14:paraId="4926E7C7" w14:textId="77777777" w:rsidR="00A25225" w:rsidRPr="00533BF9" w:rsidRDefault="00A25225" w:rsidP="00A25225">
      <w:pPr>
        <w:ind w:left="720" w:hanging="720"/>
        <w:rPr>
          <w:rFonts w:ascii="Garamond" w:hAnsi="Garamond"/>
          <w:szCs w:val="22"/>
        </w:rPr>
      </w:pPr>
      <w:r w:rsidRPr="00533BF9">
        <w:rPr>
          <w:rFonts w:ascii="Garamond" w:hAnsi="Garamond"/>
          <w:szCs w:val="22"/>
        </w:rPr>
        <w:t>University of Notre Dame, International Security Center (NDISC), “Assessing the Threat of ‘Homegrown’ Terrorism: Is the Conventional View Correct?” October 6, 2010.</w:t>
      </w:r>
    </w:p>
    <w:p w14:paraId="7496A9B6" w14:textId="77777777" w:rsidR="00A25225" w:rsidRPr="00533BF9" w:rsidRDefault="00A25225" w:rsidP="00A25225">
      <w:pPr>
        <w:ind w:left="720" w:hanging="720"/>
        <w:rPr>
          <w:rFonts w:ascii="Garamond" w:hAnsi="Garamond"/>
          <w:szCs w:val="12"/>
        </w:rPr>
      </w:pPr>
    </w:p>
    <w:p w14:paraId="4D414813" w14:textId="52F9A4F3" w:rsidR="00A25225" w:rsidRDefault="00A25225" w:rsidP="00A25225">
      <w:pPr>
        <w:ind w:left="720" w:hanging="720"/>
        <w:rPr>
          <w:rFonts w:ascii="Garamond" w:hAnsi="Garamond"/>
        </w:rPr>
      </w:pPr>
      <w:r w:rsidRPr="00533BF9">
        <w:rPr>
          <w:rFonts w:ascii="Garamond" w:hAnsi="Garamond"/>
          <w:szCs w:val="22"/>
        </w:rPr>
        <w:t>Massachusetts Institute of Technology, Strategic Use of Force Working Group, “What is the Threat Posed by Terrorist Safe Havens?” May 5, 2010.</w:t>
      </w:r>
    </w:p>
    <w:p w14:paraId="617AC22B" w14:textId="03562507" w:rsidR="00E90731" w:rsidRPr="00037F59" w:rsidRDefault="002B0BD7" w:rsidP="00217B0A">
      <w:pPr>
        <w:rPr>
          <w:rFonts w:ascii="Garamond" w:hAnsi="Garamond"/>
          <w:szCs w:val="22"/>
        </w:rPr>
      </w:pPr>
      <w:r w:rsidRPr="00533BF9">
        <w:rPr>
          <w:rFonts w:ascii="Garamond" w:hAnsi="Garamond"/>
          <w:szCs w:val="22"/>
        </w:rPr>
        <w:t xml:space="preserve"> </w:t>
      </w:r>
    </w:p>
    <w:p w14:paraId="770E4FC9" w14:textId="27C3AA0C" w:rsidR="00997B31" w:rsidRDefault="00112E9B" w:rsidP="00E90731">
      <w:pPr>
        <w:ind w:left="720" w:hanging="720"/>
        <w:rPr>
          <w:rFonts w:ascii="Garamond" w:hAnsi="Garamond"/>
          <w:b/>
          <w:bCs/>
          <w:smallCaps/>
        </w:rPr>
      </w:pPr>
      <w:r>
        <w:rPr>
          <w:rFonts w:ascii="Garamond" w:hAnsi="Garamond"/>
          <w:b/>
          <w:bCs/>
          <w:smallCaps/>
        </w:rPr>
        <w:t xml:space="preserve">Professional </w:t>
      </w:r>
      <w:r w:rsidR="00A13169">
        <w:rPr>
          <w:rFonts w:ascii="Garamond" w:hAnsi="Garamond"/>
          <w:b/>
          <w:bCs/>
          <w:smallCaps/>
        </w:rPr>
        <w:t xml:space="preserve">Talks and Other </w:t>
      </w:r>
      <w:r w:rsidR="00997B31" w:rsidRPr="00217B0A">
        <w:rPr>
          <w:rFonts w:ascii="Garamond" w:hAnsi="Garamond"/>
          <w:b/>
          <w:bCs/>
          <w:smallCaps/>
        </w:rPr>
        <w:t xml:space="preserve">Presentations </w:t>
      </w:r>
      <w:r w:rsidR="002B0BD7" w:rsidRPr="00217B0A">
        <w:rPr>
          <w:rFonts w:ascii="Garamond" w:hAnsi="Garamond"/>
          <w:b/>
          <w:bCs/>
          <w:smallCaps/>
        </w:rPr>
        <w:t xml:space="preserve"> </w:t>
      </w:r>
    </w:p>
    <w:p w14:paraId="427E304E" w14:textId="77777777" w:rsidR="001516C5" w:rsidRDefault="001516C5" w:rsidP="001458BB">
      <w:pPr>
        <w:rPr>
          <w:rFonts w:ascii="Garamond" w:hAnsi="Garamond"/>
        </w:rPr>
      </w:pPr>
    </w:p>
    <w:p w14:paraId="669920D7" w14:textId="5F202686" w:rsidR="006E2172" w:rsidRDefault="006E2172" w:rsidP="00635A7A">
      <w:pPr>
        <w:ind w:left="720" w:hanging="720"/>
        <w:rPr>
          <w:rFonts w:ascii="Garamond" w:hAnsi="Garamond"/>
        </w:rPr>
      </w:pPr>
      <w:r>
        <w:rPr>
          <w:rFonts w:ascii="Garamond" w:hAnsi="Garamond"/>
        </w:rPr>
        <w:t xml:space="preserve">Presentation on panel, </w:t>
      </w:r>
      <w:r w:rsidR="001458BB">
        <w:rPr>
          <w:rFonts w:ascii="Garamond" w:hAnsi="Garamond"/>
        </w:rPr>
        <w:t xml:space="preserve">“Civil-Military Relations,” </w:t>
      </w:r>
      <w:r w:rsidR="002F2F7E">
        <w:rPr>
          <w:rFonts w:ascii="Garamond" w:hAnsi="Garamond"/>
        </w:rPr>
        <w:t>AY</w:t>
      </w:r>
      <w:r w:rsidR="00F34A9B">
        <w:rPr>
          <w:rFonts w:ascii="Garamond" w:hAnsi="Garamond"/>
        </w:rPr>
        <w:t>3</w:t>
      </w:r>
      <w:r w:rsidR="002F2F7E">
        <w:rPr>
          <w:rFonts w:ascii="Garamond" w:hAnsi="Garamond"/>
        </w:rPr>
        <w:t xml:space="preserve"> Strategic Competition Symposium, </w:t>
      </w:r>
      <w:r w:rsidR="00973457">
        <w:rPr>
          <w:rFonts w:ascii="Garamond" w:hAnsi="Garamond"/>
        </w:rPr>
        <w:t xml:space="preserve">ACSC, </w:t>
      </w:r>
      <w:r>
        <w:rPr>
          <w:rFonts w:ascii="Garamond" w:hAnsi="Garamond"/>
        </w:rPr>
        <w:t>Maxwell AFB</w:t>
      </w:r>
      <w:r w:rsidR="001458BB">
        <w:rPr>
          <w:rFonts w:ascii="Garamond" w:hAnsi="Garamond"/>
        </w:rPr>
        <w:t xml:space="preserve">, Montgomery, Alabama Dec. 15, 2022. </w:t>
      </w:r>
    </w:p>
    <w:p w14:paraId="3D53B719" w14:textId="77777777" w:rsidR="001458BB" w:rsidRDefault="001458BB" w:rsidP="00635A7A">
      <w:pPr>
        <w:ind w:left="720" w:hanging="720"/>
        <w:rPr>
          <w:rFonts w:ascii="Garamond" w:hAnsi="Garamond"/>
        </w:rPr>
      </w:pPr>
    </w:p>
    <w:p w14:paraId="06FA22A4" w14:textId="326BA4AC" w:rsidR="005C6801" w:rsidRDefault="005C6801" w:rsidP="00635A7A">
      <w:pPr>
        <w:ind w:left="720" w:hanging="720"/>
        <w:rPr>
          <w:rFonts w:ascii="Garamond" w:hAnsi="Garamond"/>
        </w:rPr>
      </w:pPr>
      <w:r>
        <w:rPr>
          <w:rFonts w:ascii="Garamond" w:hAnsi="Garamond"/>
        </w:rPr>
        <w:t xml:space="preserve">Presentation on “Civil-Military Relations and Military Professionalism,” </w:t>
      </w:r>
      <w:proofErr w:type="spellStart"/>
      <w:r>
        <w:rPr>
          <w:rFonts w:ascii="Garamond" w:hAnsi="Garamond"/>
        </w:rPr>
        <w:t>A</w:t>
      </w:r>
      <w:r w:rsidR="006E2172">
        <w:rPr>
          <w:rFonts w:ascii="Garamond" w:hAnsi="Garamond"/>
        </w:rPr>
        <w:t>oW</w:t>
      </w:r>
      <w:proofErr w:type="spellEnd"/>
      <w:r w:rsidR="006E2172">
        <w:rPr>
          <w:rFonts w:ascii="Garamond" w:hAnsi="Garamond"/>
        </w:rPr>
        <w:t xml:space="preserve"> </w:t>
      </w:r>
      <w:r>
        <w:rPr>
          <w:rFonts w:ascii="Garamond" w:hAnsi="Garamond"/>
        </w:rPr>
        <w:t xml:space="preserve">Program, Johns Hopkins SAIS, </w:t>
      </w:r>
      <w:r w:rsidR="006E2172">
        <w:rPr>
          <w:rFonts w:ascii="Garamond" w:hAnsi="Garamond"/>
        </w:rPr>
        <w:t>December 2022</w:t>
      </w:r>
      <w:r>
        <w:rPr>
          <w:rFonts w:ascii="Garamond" w:hAnsi="Garamond"/>
        </w:rPr>
        <w:t xml:space="preserve"> (solo seminar presenter and discussion leader).</w:t>
      </w:r>
    </w:p>
    <w:p w14:paraId="32DBBD2D" w14:textId="77777777" w:rsidR="0008287C" w:rsidRDefault="0008287C" w:rsidP="00635A7A">
      <w:pPr>
        <w:ind w:left="720" w:hanging="720"/>
        <w:rPr>
          <w:rFonts w:ascii="Garamond" w:hAnsi="Garamond"/>
        </w:rPr>
      </w:pPr>
    </w:p>
    <w:p w14:paraId="36F05570" w14:textId="0909969B" w:rsidR="00EE266D" w:rsidRDefault="001516C5" w:rsidP="00635A7A">
      <w:pPr>
        <w:ind w:left="720" w:hanging="720"/>
        <w:rPr>
          <w:rFonts w:ascii="Garamond" w:hAnsi="Garamond"/>
        </w:rPr>
      </w:pPr>
      <w:r>
        <w:rPr>
          <w:rFonts w:ascii="Garamond" w:hAnsi="Garamond"/>
        </w:rPr>
        <w:t xml:space="preserve">Presentation on </w:t>
      </w:r>
      <w:r w:rsidR="00635A7A">
        <w:rPr>
          <w:rFonts w:ascii="Garamond" w:hAnsi="Garamond"/>
        </w:rPr>
        <w:t xml:space="preserve">“The U.S. Military, Society, and Politics,” </w:t>
      </w:r>
      <w:r w:rsidR="00EE266D">
        <w:rPr>
          <w:rFonts w:ascii="Garamond" w:hAnsi="Garamond"/>
        </w:rPr>
        <w:t xml:space="preserve">SMU Tower Center National Security Program, Nov. 17, 2022. </w:t>
      </w:r>
    </w:p>
    <w:p w14:paraId="779612D2" w14:textId="77777777" w:rsidR="00EE266D" w:rsidRDefault="00EE266D" w:rsidP="00635A7A">
      <w:pPr>
        <w:ind w:left="720" w:hanging="720"/>
        <w:rPr>
          <w:rFonts w:ascii="Garamond" w:hAnsi="Garamond"/>
        </w:rPr>
      </w:pPr>
    </w:p>
    <w:p w14:paraId="6F432953" w14:textId="268D176C" w:rsidR="0008287C" w:rsidRDefault="0008287C" w:rsidP="00635A7A">
      <w:pPr>
        <w:ind w:left="720" w:hanging="720"/>
        <w:rPr>
          <w:rFonts w:ascii="Garamond" w:hAnsi="Garamond"/>
        </w:rPr>
      </w:pPr>
      <w:r>
        <w:rPr>
          <w:rFonts w:ascii="Garamond" w:hAnsi="Garamond"/>
        </w:rPr>
        <w:t xml:space="preserve">Workshop organizer, host, </w:t>
      </w:r>
      <w:proofErr w:type="gramStart"/>
      <w:r>
        <w:rPr>
          <w:rFonts w:ascii="Garamond" w:hAnsi="Garamond"/>
        </w:rPr>
        <w:t>presider</w:t>
      </w:r>
      <w:proofErr w:type="gramEnd"/>
      <w:r>
        <w:rPr>
          <w:rFonts w:ascii="Garamond" w:hAnsi="Garamond"/>
        </w:rPr>
        <w:t xml:space="preserve"> and presenter, “Ending Political Violence Workshop,” Oct. 21-22, 2022.  [brought together 4 outside participants and MU faculty across disciplines for two day multidisciplinary workshop]</w:t>
      </w:r>
    </w:p>
    <w:p w14:paraId="34671D46" w14:textId="77777777" w:rsidR="00607098" w:rsidRDefault="00607098" w:rsidP="00635A7A">
      <w:pPr>
        <w:ind w:left="720" w:hanging="720"/>
        <w:rPr>
          <w:rFonts w:ascii="Garamond" w:hAnsi="Garamond"/>
        </w:rPr>
      </w:pPr>
    </w:p>
    <w:p w14:paraId="51BF0BF6" w14:textId="17242808" w:rsidR="00607098" w:rsidRDefault="00E6113D" w:rsidP="00635A7A">
      <w:pPr>
        <w:ind w:left="720" w:hanging="720"/>
        <w:rPr>
          <w:rFonts w:ascii="Garamond" w:hAnsi="Garamond"/>
        </w:rPr>
      </w:pPr>
      <w:r>
        <w:rPr>
          <w:rFonts w:ascii="Garamond" w:hAnsi="Garamond"/>
        </w:rPr>
        <w:t xml:space="preserve">Conference </w:t>
      </w:r>
      <w:r w:rsidR="005079BD">
        <w:rPr>
          <w:rFonts w:ascii="Garamond" w:hAnsi="Garamond"/>
        </w:rPr>
        <w:t>c</w:t>
      </w:r>
      <w:r>
        <w:rPr>
          <w:rFonts w:ascii="Garamond" w:hAnsi="Garamond"/>
        </w:rPr>
        <w:t>o-</w:t>
      </w:r>
      <w:r w:rsidR="005079BD">
        <w:rPr>
          <w:rFonts w:ascii="Garamond" w:hAnsi="Garamond"/>
        </w:rPr>
        <w:t>o</w:t>
      </w:r>
      <w:r>
        <w:rPr>
          <w:rFonts w:ascii="Garamond" w:hAnsi="Garamond"/>
        </w:rPr>
        <w:t xml:space="preserve">rganizer and </w:t>
      </w:r>
      <w:r w:rsidR="005079BD">
        <w:rPr>
          <w:rFonts w:ascii="Garamond" w:hAnsi="Garamond"/>
        </w:rPr>
        <w:t>c</w:t>
      </w:r>
      <w:r>
        <w:rPr>
          <w:rFonts w:ascii="Garamond" w:hAnsi="Garamond"/>
        </w:rPr>
        <w:t>o-</w:t>
      </w:r>
      <w:r w:rsidR="005079BD">
        <w:rPr>
          <w:rFonts w:ascii="Garamond" w:hAnsi="Garamond"/>
        </w:rPr>
        <w:t>h</w:t>
      </w:r>
      <w:r>
        <w:rPr>
          <w:rFonts w:ascii="Garamond" w:hAnsi="Garamond"/>
        </w:rPr>
        <w:t xml:space="preserve">ost and </w:t>
      </w:r>
      <w:r w:rsidR="005079BD">
        <w:rPr>
          <w:rFonts w:ascii="Garamond" w:hAnsi="Garamond"/>
        </w:rPr>
        <w:t>k</w:t>
      </w:r>
      <w:r w:rsidR="00607098">
        <w:rPr>
          <w:rFonts w:ascii="Garamond" w:hAnsi="Garamond"/>
        </w:rPr>
        <w:t xml:space="preserve">eynote </w:t>
      </w:r>
      <w:r>
        <w:rPr>
          <w:rFonts w:ascii="Garamond" w:hAnsi="Garamond"/>
        </w:rPr>
        <w:t>speaker</w:t>
      </w:r>
      <w:r w:rsidR="00607098">
        <w:rPr>
          <w:rFonts w:ascii="Garamond" w:hAnsi="Garamond"/>
        </w:rPr>
        <w:t xml:space="preserve">, “The Military and Democracy: The U.S. in Comparative Perspective,” New America, Washington D.C., September 9, 2022. </w:t>
      </w:r>
    </w:p>
    <w:p w14:paraId="05D63D4B" w14:textId="77777777" w:rsidR="005C6801" w:rsidRDefault="005C6801" w:rsidP="00635A7A">
      <w:pPr>
        <w:rPr>
          <w:rFonts w:ascii="Garamond" w:hAnsi="Garamond"/>
        </w:rPr>
      </w:pPr>
    </w:p>
    <w:p w14:paraId="36283394" w14:textId="771A5A91" w:rsidR="00A13169" w:rsidRDefault="00A13169" w:rsidP="007D0CF9">
      <w:pPr>
        <w:ind w:left="720" w:hanging="720"/>
        <w:rPr>
          <w:rFonts w:ascii="Garamond" w:hAnsi="Garamond"/>
        </w:rPr>
      </w:pPr>
      <w:r>
        <w:rPr>
          <w:rFonts w:ascii="Garamond" w:hAnsi="Garamond"/>
        </w:rPr>
        <w:lastRenderedPageBreak/>
        <w:t xml:space="preserve">Keynote </w:t>
      </w:r>
      <w:r w:rsidR="005079BD">
        <w:rPr>
          <w:rFonts w:ascii="Garamond" w:hAnsi="Garamond"/>
        </w:rPr>
        <w:t xml:space="preserve">speaker </w:t>
      </w:r>
      <w:r>
        <w:rPr>
          <w:rFonts w:ascii="Garamond" w:hAnsi="Garamond"/>
        </w:rPr>
        <w:t xml:space="preserve">for conference, “Civil-Military Relations in Democracies: Comparative and International Approaches,” Aix-en-Provence, France, September 30, 2022. </w:t>
      </w:r>
    </w:p>
    <w:p w14:paraId="59A0FFC2" w14:textId="77777777" w:rsidR="001606E4" w:rsidRDefault="001606E4" w:rsidP="005079BD">
      <w:pPr>
        <w:rPr>
          <w:rFonts w:ascii="Garamond" w:hAnsi="Garamond"/>
        </w:rPr>
      </w:pPr>
    </w:p>
    <w:p w14:paraId="783E1671" w14:textId="689DE591" w:rsidR="001606E4" w:rsidRDefault="001606E4" w:rsidP="007D0CF9">
      <w:pPr>
        <w:ind w:left="720" w:hanging="720"/>
        <w:rPr>
          <w:rFonts w:ascii="Garamond" w:hAnsi="Garamond"/>
        </w:rPr>
      </w:pPr>
      <w:r>
        <w:rPr>
          <w:rFonts w:ascii="Garamond" w:hAnsi="Garamond"/>
        </w:rPr>
        <w:t>Presentation</w:t>
      </w:r>
      <w:r w:rsidR="00345EBD">
        <w:rPr>
          <w:rFonts w:ascii="Garamond" w:hAnsi="Garamond"/>
        </w:rPr>
        <w:t xml:space="preserve"> on panel, “</w:t>
      </w:r>
      <w:r w:rsidR="009037C6">
        <w:rPr>
          <w:rFonts w:ascii="Garamond" w:hAnsi="Garamond"/>
        </w:rPr>
        <w:t xml:space="preserve">Non-Partisan vs. Apolitical,” at </w:t>
      </w:r>
      <w:r w:rsidR="00345EBD">
        <w:rPr>
          <w:rFonts w:ascii="Garamond" w:hAnsi="Garamond"/>
        </w:rPr>
        <w:t>West</w:t>
      </w:r>
      <w:r w:rsidR="009037C6">
        <w:rPr>
          <w:rFonts w:ascii="Garamond" w:hAnsi="Garamond"/>
        </w:rPr>
        <w:t xml:space="preserve"> Point Senior Leader Symposium</w:t>
      </w:r>
      <w:r w:rsidR="00CF5321">
        <w:rPr>
          <w:rFonts w:ascii="Garamond" w:hAnsi="Garamond"/>
        </w:rPr>
        <w:t xml:space="preserve">, August 30, 2022. </w:t>
      </w:r>
    </w:p>
    <w:p w14:paraId="6ADF3950" w14:textId="77777777" w:rsidR="00A13169" w:rsidRDefault="00A13169" w:rsidP="007D0CF9">
      <w:pPr>
        <w:ind w:left="720" w:hanging="720"/>
        <w:rPr>
          <w:rFonts w:ascii="Garamond" w:hAnsi="Garamond"/>
        </w:rPr>
      </w:pPr>
    </w:p>
    <w:p w14:paraId="5B804B80" w14:textId="3751DBA1" w:rsidR="0007227F" w:rsidRDefault="00FE05D4" w:rsidP="007D0CF9">
      <w:pPr>
        <w:ind w:left="720" w:hanging="720"/>
        <w:rPr>
          <w:rFonts w:ascii="Garamond" w:hAnsi="Garamond"/>
        </w:rPr>
      </w:pPr>
      <w:r>
        <w:rPr>
          <w:rFonts w:ascii="Garamond" w:hAnsi="Garamond"/>
        </w:rPr>
        <w:t xml:space="preserve">Presentation, on </w:t>
      </w:r>
      <w:r w:rsidR="0007227F">
        <w:rPr>
          <w:rFonts w:ascii="Garamond" w:hAnsi="Garamond"/>
        </w:rPr>
        <w:t xml:space="preserve">“Problems of Military Professionalism,” Working Group on Military Professionalism, Swedish Defense University, (via Zoom), May 23, 2022. </w:t>
      </w:r>
    </w:p>
    <w:p w14:paraId="66CF8082" w14:textId="37656EF4" w:rsidR="0007227F" w:rsidRDefault="0007227F" w:rsidP="007D0CF9">
      <w:pPr>
        <w:ind w:left="720" w:hanging="720"/>
        <w:rPr>
          <w:rFonts w:ascii="Garamond" w:hAnsi="Garamond"/>
        </w:rPr>
      </w:pPr>
    </w:p>
    <w:p w14:paraId="40A30EA8" w14:textId="4F1DCFD8" w:rsidR="009A655E" w:rsidRDefault="00FE05D4" w:rsidP="009A655E">
      <w:pPr>
        <w:ind w:left="720" w:hanging="720"/>
        <w:rPr>
          <w:rFonts w:ascii="Garamond" w:hAnsi="Garamond"/>
          <w:b/>
          <w:bCs/>
          <w:smallCaps/>
        </w:rPr>
      </w:pPr>
      <w:r>
        <w:rPr>
          <w:rFonts w:ascii="Garamond" w:hAnsi="Garamond"/>
        </w:rPr>
        <w:t xml:space="preserve">Presentation on </w:t>
      </w:r>
      <w:r w:rsidR="009A655E">
        <w:rPr>
          <w:rFonts w:ascii="Garamond" w:hAnsi="Garamond"/>
        </w:rPr>
        <w:t xml:space="preserve">“Civil-Military Relations and Military Professionalism,” Strategic Thinkers Program, Johns Hopkins SAIS, April 20, </w:t>
      </w:r>
      <w:proofErr w:type="gramStart"/>
      <w:r w:rsidR="009A655E">
        <w:rPr>
          <w:rFonts w:ascii="Garamond" w:hAnsi="Garamond"/>
        </w:rPr>
        <w:t>2021</w:t>
      </w:r>
      <w:proofErr w:type="gramEnd"/>
      <w:r w:rsidR="005C6801">
        <w:rPr>
          <w:rFonts w:ascii="Garamond" w:hAnsi="Garamond"/>
        </w:rPr>
        <w:t xml:space="preserve"> and </w:t>
      </w:r>
      <w:r w:rsidR="009A655E">
        <w:rPr>
          <w:rFonts w:ascii="Garamond" w:hAnsi="Garamond"/>
        </w:rPr>
        <w:t>April 2022 (solo seminar presenter and discussion leader).</w:t>
      </w:r>
    </w:p>
    <w:p w14:paraId="495E45A8" w14:textId="77777777" w:rsidR="009A655E" w:rsidRDefault="009A655E" w:rsidP="007D0CF9">
      <w:pPr>
        <w:ind w:left="720" w:hanging="720"/>
        <w:rPr>
          <w:rFonts w:ascii="Garamond" w:hAnsi="Garamond"/>
        </w:rPr>
      </w:pPr>
    </w:p>
    <w:p w14:paraId="31CE2AD6" w14:textId="3257F5EA" w:rsidR="008B06CC" w:rsidRDefault="008C2468" w:rsidP="007D0CF9">
      <w:pPr>
        <w:ind w:left="720" w:hanging="720"/>
        <w:rPr>
          <w:rFonts w:ascii="Garamond" w:hAnsi="Garamond"/>
        </w:rPr>
      </w:pPr>
      <w:r>
        <w:rPr>
          <w:rFonts w:ascii="Garamond" w:hAnsi="Garamond"/>
        </w:rPr>
        <w:t xml:space="preserve">Keynote </w:t>
      </w:r>
      <w:r w:rsidR="00913BCB">
        <w:rPr>
          <w:rFonts w:ascii="Garamond" w:hAnsi="Garamond"/>
        </w:rPr>
        <w:t xml:space="preserve">speaker </w:t>
      </w:r>
      <w:r>
        <w:rPr>
          <w:rFonts w:ascii="Garamond" w:hAnsi="Garamond"/>
        </w:rPr>
        <w:t>for conference, “New Perspectives on Military Politics,” Copenhagen, Denma</w:t>
      </w:r>
      <w:r w:rsidR="008B06CC">
        <w:rPr>
          <w:rFonts w:ascii="Garamond" w:hAnsi="Garamond"/>
        </w:rPr>
        <w:t xml:space="preserve">rk, 1 November 2021. </w:t>
      </w:r>
    </w:p>
    <w:p w14:paraId="39611BFA" w14:textId="66B11060" w:rsidR="00DC1146" w:rsidRDefault="008C2468" w:rsidP="007D0CF9">
      <w:pPr>
        <w:ind w:left="720" w:hanging="720"/>
        <w:rPr>
          <w:rFonts w:ascii="Garamond" w:hAnsi="Garamond"/>
        </w:rPr>
      </w:pPr>
      <w:r>
        <w:rPr>
          <w:rFonts w:ascii="Garamond" w:hAnsi="Garamond"/>
        </w:rPr>
        <w:t xml:space="preserve"> </w:t>
      </w:r>
    </w:p>
    <w:p w14:paraId="1A5750AF" w14:textId="599B643B" w:rsidR="00610E4F" w:rsidRPr="007D0CF9" w:rsidRDefault="007D0CF9" w:rsidP="007D0CF9">
      <w:pPr>
        <w:ind w:left="720" w:hanging="720"/>
        <w:rPr>
          <w:rFonts w:ascii="Garamond" w:hAnsi="Garamond"/>
          <w:color w:val="0000FF"/>
          <w:u w:val="single"/>
        </w:rPr>
      </w:pPr>
      <w:r>
        <w:rPr>
          <w:rFonts w:ascii="Garamond" w:hAnsi="Garamond"/>
        </w:rPr>
        <w:t xml:space="preserve">“The Military Before the March: Autocratic Civil-Military Relations and Mass Protest,” Milwaukee Area Political Science Association, October 23, 2020. </w:t>
      </w:r>
      <w:hyperlink r:id="rId80" w:history="1">
        <w:r w:rsidRPr="004D0F1C">
          <w:rPr>
            <w:rStyle w:val="Hyperlink"/>
            <w:rFonts w:ascii="Garamond" w:hAnsi="Garamond"/>
          </w:rPr>
          <w:t>https://uwm.edu/political-science/event/mapss-risa-brooks-the-military-before-the-march-autocratic-civil-military-relations-and-the-emergence-of-mass-protest/</w:t>
        </w:r>
      </w:hyperlink>
    </w:p>
    <w:p w14:paraId="233B7104" w14:textId="3A6B6A30" w:rsidR="00EB01C7" w:rsidRDefault="00EB01C7" w:rsidP="009A655E">
      <w:pPr>
        <w:rPr>
          <w:rFonts w:ascii="Garamond" w:hAnsi="Garamond"/>
        </w:rPr>
      </w:pPr>
    </w:p>
    <w:p w14:paraId="45D59512" w14:textId="5D86B374" w:rsidR="00EB01C7" w:rsidRDefault="00856AA0" w:rsidP="00E90731">
      <w:pPr>
        <w:ind w:left="720" w:hanging="720"/>
        <w:rPr>
          <w:rFonts w:ascii="Garamond" w:hAnsi="Garamond"/>
        </w:rPr>
      </w:pPr>
      <w:r>
        <w:rPr>
          <w:rFonts w:ascii="Garamond" w:hAnsi="Garamond"/>
        </w:rPr>
        <w:t>“</w:t>
      </w:r>
      <w:r w:rsidRPr="00856AA0">
        <w:rPr>
          <w:rFonts w:ascii="Garamond" w:hAnsi="Garamond"/>
        </w:rPr>
        <w:t>Rethinking Civil-Military Relations: The Perils of Apolitical Professionalism and Why Military</w:t>
      </w:r>
      <w:r w:rsidR="000E3D21">
        <w:rPr>
          <w:rFonts w:ascii="Garamond" w:hAnsi="Garamond"/>
        </w:rPr>
        <w:t xml:space="preserve"> </w:t>
      </w:r>
      <w:r w:rsidRPr="00856AA0">
        <w:rPr>
          <w:rFonts w:ascii="Garamond" w:hAnsi="Garamond"/>
        </w:rPr>
        <w:t>Officers Need to (Constructively) Engage with Politics</w:t>
      </w:r>
      <w:r w:rsidR="000E3D21">
        <w:rPr>
          <w:rFonts w:ascii="Garamond" w:hAnsi="Garamond"/>
        </w:rPr>
        <w:t xml:space="preserve">,” </w:t>
      </w:r>
      <w:r w:rsidR="00E56803">
        <w:rPr>
          <w:rFonts w:ascii="Garamond" w:hAnsi="Garamond"/>
        </w:rPr>
        <w:t xml:space="preserve">Naval War College (at Naval Postgraduate School) </w:t>
      </w:r>
      <w:r w:rsidR="00EB01C7">
        <w:rPr>
          <w:rFonts w:ascii="Garamond" w:hAnsi="Garamond"/>
        </w:rPr>
        <w:t>February 25, 2020</w:t>
      </w:r>
      <w:r w:rsidR="000E3D21">
        <w:rPr>
          <w:rFonts w:ascii="Garamond" w:hAnsi="Garamond"/>
        </w:rPr>
        <w:t xml:space="preserve"> (sol</w:t>
      </w:r>
      <w:r w:rsidR="0094535C">
        <w:rPr>
          <w:rFonts w:ascii="Garamond" w:hAnsi="Garamond"/>
        </w:rPr>
        <w:t>e</w:t>
      </w:r>
      <w:r w:rsidR="000E3D21">
        <w:rPr>
          <w:rFonts w:ascii="Garamond" w:hAnsi="Garamond"/>
        </w:rPr>
        <w:t xml:space="preserve"> seminar presenter)</w:t>
      </w:r>
      <w:r w:rsidR="00EB01C7">
        <w:rPr>
          <w:rFonts w:ascii="Garamond" w:hAnsi="Garamond"/>
        </w:rPr>
        <w:t xml:space="preserve">. </w:t>
      </w:r>
    </w:p>
    <w:p w14:paraId="139F3EB6" w14:textId="5F35903A" w:rsidR="003664EB" w:rsidRDefault="003664EB" w:rsidP="00E90731">
      <w:pPr>
        <w:ind w:left="720" w:hanging="720"/>
        <w:rPr>
          <w:rFonts w:ascii="Garamond" w:hAnsi="Garamond"/>
        </w:rPr>
      </w:pPr>
    </w:p>
    <w:p w14:paraId="24EADF2F" w14:textId="7717813A" w:rsidR="003664EB" w:rsidRDefault="003664EB" w:rsidP="003664EB">
      <w:pPr>
        <w:ind w:left="720" w:hanging="720"/>
        <w:rPr>
          <w:rFonts w:ascii="Garamond" w:hAnsi="Garamond"/>
        </w:rPr>
      </w:pPr>
      <w:r>
        <w:rPr>
          <w:rFonts w:ascii="Garamond" w:hAnsi="Garamond"/>
        </w:rPr>
        <w:t xml:space="preserve">“Foreign Policy and Civil-Military Relations in the Biden Administration,” Modern War Institute, West Point, February 24, 2021 (panelist). </w:t>
      </w:r>
    </w:p>
    <w:p w14:paraId="0436A170" w14:textId="77777777" w:rsidR="00EE79C1" w:rsidRDefault="00EE79C1" w:rsidP="00E90731">
      <w:pPr>
        <w:ind w:left="720" w:hanging="720"/>
        <w:rPr>
          <w:rFonts w:ascii="Garamond" w:hAnsi="Garamond"/>
        </w:rPr>
      </w:pPr>
    </w:p>
    <w:p w14:paraId="219301AE" w14:textId="095AB0F3" w:rsidR="004B3B1E" w:rsidRDefault="004B3B1E" w:rsidP="00E90731">
      <w:pPr>
        <w:ind w:left="720" w:hanging="720"/>
        <w:rPr>
          <w:rFonts w:ascii="Garamond" w:hAnsi="Garamond"/>
        </w:rPr>
      </w:pPr>
      <w:r>
        <w:rPr>
          <w:rFonts w:ascii="Garamond" w:hAnsi="Garamond"/>
        </w:rPr>
        <w:t xml:space="preserve">“Civil-Military Relations </w:t>
      </w:r>
      <w:r w:rsidR="00E4476E">
        <w:rPr>
          <w:rFonts w:ascii="Garamond" w:hAnsi="Garamond"/>
        </w:rPr>
        <w:t>the Law, Post 2020</w:t>
      </w:r>
      <w:r>
        <w:rPr>
          <w:rFonts w:ascii="Garamond" w:hAnsi="Garamond"/>
        </w:rPr>
        <w:t>” Mershon Center for International Security, The Ohio State University, January 29, 2021</w:t>
      </w:r>
      <w:r w:rsidR="00E020F0">
        <w:rPr>
          <w:rFonts w:ascii="Garamond" w:hAnsi="Garamond"/>
        </w:rPr>
        <w:t xml:space="preserve"> (panelist)</w:t>
      </w:r>
      <w:r>
        <w:rPr>
          <w:rFonts w:ascii="Garamond" w:hAnsi="Garamond"/>
        </w:rPr>
        <w:t>.</w:t>
      </w:r>
    </w:p>
    <w:p w14:paraId="5ECEC628" w14:textId="77777777" w:rsidR="007416C9" w:rsidRDefault="007416C9" w:rsidP="00E90731">
      <w:pPr>
        <w:ind w:left="720" w:hanging="720"/>
        <w:rPr>
          <w:rFonts w:ascii="Garamond" w:hAnsi="Garamond"/>
        </w:rPr>
      </w:pPr>
    </w:p>
    <w:p w14:paraId="3450DE2D" w14:textId="44DAB35B" w:rsidR="009C2A9B" w:rsidRDefault="00222B82" w:rsidP="00222B82">
      <w:pPr>
        <w:ind w:left="720" w:hanging="720"/>
        <w:rPr>
          <w:rFonts w:ascii="Garamond" w:hAnsi="Garamond"/>
        </w:rPr>
      </w:pPr>
      <w:r>
        <w:rPr>
          <w:rFonts w:ascii="Garamond" w:hAnsi="Garamond"/>
        </w:rPr>
        <w:t xml:space="preserve">“Military Defection from Political Rule in the 2011 Uprisings,” </w:t>
      </w:r>
      <w:r w:rsidR="009C2A9B">
        <w:rPr>
          <w:rFonts w:ascii="Garamond" w:hAnsi="Garamond"/>
        </w:rPr>
        <w:t xml:space="preserve">Sudanese Researchers in </w:t>
      </w:r>
      <w:r w:rsidR="007416C9">
        <w:rPr>
          <w:rFonts w:ascii="Garamond" w:hAnsi="Garamond"/>
        </w:rPr>
        <w:t>Civil-Military Politics in MENA Working Group, December 18, 2020</w:t>
      </w:r>
      <w:r>
        <w:rPr>
          <w:rFonts w:ascii="Garamond" w:hAnsi="Garamond"/>
        </w:rPr>
        <w:t xml:space="preserve"> (</w:t>
      </w:r>
      <w:r w:rsidR="000E3D21">
        <w:rPr>
          <w:rFonts w:ascii="Garamond" w:hAnsi="Garamond"/>
        </w:rPr>
        <w:t>sol</w:t>
      </w:r>
      <w:r w:rsidR="0094535C">
        <w:rPr>
          <w:rFonts w:ascii="Garamond" w:hAnsi="Garamond"/>
        </w:rPr>
        <w:t>e</w:t>
      </w:r>
      <w:r w:rsidR="000E3D21">
        <w:rPr>
          <w:rFonts w:ascii="Garamond" w:hAnsi="Garamond"/>
        </w:rPr>
        <w:t xml:space="preserve"> </w:t>
      </w:r>
      <w:r>
        <w:rPr>
          <w:rFonts w:ascii="Garamond" w:hAnsi="Garamond"/>
        </w:rPr>
        <w:t>seminar presenter)</w:t>
      </w:r>
      <w:r w:rsidR="007416C9">
        <w:rPr>
          <w:rFonts w:ascii="Garamond" w:hAnsi="Garamond"/>
        </w:rPr>
        <w:t xml:space="preserve">. </w:t>
      </w:r>
    </w:p>
    <w:p w14:paraId="7198E60B" w14:textId="77777777" w:rsidR="004B3B1E" w:rsidRDefault="004B3B1E" w:rsidP="00E90731">
      <w:pPr>
        <w:ind w:left="720" w:hanging="720"/>
        <w:rPr>
          <w:rFonts w:ascii="Garamond" w:hAnsi="Garamond"/>
        </w:rPr>
      </w:pPr>
    </w:p>
    <w:p w14:paraId="68855451" w14:textId="3FE3C567" w:rsidR="00A15666" w:rsidRDefault="00BB6E0F" w:rsidP="00E90731">
      <w:pPr>
        <w:ind w:left="720" w:hanging="720"/>
        <w:rPr>
          <w:rFonts w:ascii="Garamond" w:hAnsi="Garamond"/>
        </w:rPr>
      </w:pPr>
      <w:r>
        <w:rPr>
          <w:rFonts w:ascii="Garamond" w:hAnsi="Garamond"/>
        </w:rPr>
        <w:t xml:space="preserve">“Let the Generals Speak: The Implications of Retired Officer Political Speech,” </w:t>
      </w:r>
      <w:r w:rsidR="00EE79C1">
        <w:rPr>
          <w:rFonts w:ascii="Garamond" w:hAnsi="Garamond"/>
        </w:rPr>
        <w:t>Air Force Fellows Program</w:t>
      </w:r>
      <w:r w:rsidR="0076092B">
        <w:rPr>
          <w:rFonts w:ascii="Garamond" w:hAnsi="Garamond"/>
        </w:rPr>
        <w:t>, December 11, 2020</w:t>
      </w:r>
      <w:r w:rsidR="00CF2A57">
        <w:rPr>
          <w:rFonts w:ascii="Garamond" w:hAnsi="Garamond"/>
        </w:rPr>
        <w:t xml:space="preserve"> </w:t>
      </w:r>
      <w:r w:rsidR="00FC2C30">
        <w:rPr>
          <w:rFonts w:ascii="Garamond" w:hAnsi="Garamond"/>
        </w:rPr>
        <w:t>(</w:t>
      </w:r>
      <w:r w:rsidR="00E020F0">
        <w:rPr>
          <w:rFonts w:ascii="Garamond" w:hAnsi="Garamond"/>
        </w:rPr>
        <w:t xml:space="preserve">seminar </w:t>
      </w:r>
      <w:r w:rsidR="000E3D21">
        <w:rPr>
          <w:rFonts w:ascii="Garamond" w:hAnsi="Garamond"/>
        </w:rPr>
        <w:t>co-</w:t>
      </w:r>
      <w:r w:rsidR="00E020F0">
        <w:rPr>
          <w:rFonts w:ascii="Garamond" w:hAnsi="Garamond"/>
        </w:rPr>
        <w:t xml:space="preserve">presenter; </w:t>
      </w:r>
      <w:r w:rsidR="00FC2C30">
        <w:rPr>
          <w:rFonts w:ascii="Garamond" w:hAnsi="Garamond"/>
        </w:rPr>
        <w:t>with Michael Robinson</w:t>
      </w:r>
      <w:r w:rsidR="00B41BB5">
        <w:rPr>
          <w:rFonts w:ascii="Garamond" w:hAnsi="Garamond"/>
        </w:rPr>
        <w:t>).</w:t>
      </w:r>
    </w:p>
    <w:p w14:paraId="260252C4" w14:textId="422DDD5A" w:rsidR="00EA2DD8" w:rsidRDefault="00EA2DD8" w:rsidP="00E90731">
      <w:pPr>
        <w:ind w:left="720" w:hanging="720"/>
        <w:rPr>
          <w:rFonts w:ascii="Garamond" w:hAnsi="Garamond"/>
        </w:rPr>
      </w:pPr>
    </w:p>
    <w:p w14:paraId="7491AFB7" w14:textId="06AD0EC9" w:rsidR="00EA2DD8" w:rsidRDefault="00EA2DD8" w:rsidP="00E90731">
      <w:pPr>
        <w:ind w:left="720" w:hanging="720"/>
        <w:rPr>
          <w:rFonts w:ascii="Garamond" w:hAnsi="Garamond"/>
        </w:rPr>
      </w:pPr>
      <w:r>
        <w:rPr>
          <w:rFonts w:ascii="Garamond" w:hAnsi="Garamond"/>
        </w:rPr>
        <w:t xml:space="preserve">“U.S. Civil-Military Relations,” Air War College, </w:t>
      </w:r>
      <w:r w:rsidR="002C00EE">
        <w:rPr>
          <w:rFonts w:ascii="Garamond" w:hAnsi="Garamond"/>
        </w:rPr>
        <w:t xml:space="preserve">December 3, 2020 (panelist). </w:t>
      </w:r>
    </w:p>
    <w:p w14:paraId="0FA99F7A" w14:textId="77777777" w:rsidR="00F710D0" w:rsidRDefault="00F710D0" w:rsidP="00EA2DD8">
      <w:pPr>
        <w:rPr>
          <w:rFonts w:ascii="Garamond" w:hAnsi="Garamond"/>
        </w:rPr>
      </w:pPr>
    </w:p>
    <w:p w14:paraId="7877FC6B" w14:textId="5B122F55" w:rsidR="00FC2C30" w:rsidRDefault="00FC2C30" w:rsidP="00E90731">
      <w:pPr>
        <w:ind w:left="720" w:hanging="720"/>
        <w:rPr>
          <w:rFonts w:ascii="Garamond" w:hAnsi="Garamond"/>
        </w:rPr>
      </w:pPr>
      <w:r>
        <w:rPr>
          <w:rFonts w:ascii="Garamond" w:hAnsi="Garamond"/>
        </w:rPr>
        <w:t>“Let the Generals Speak: The Implications of Retired Officer Political Speech,”</w:t>
      </w:r>
      <w:r w:rsidR="00B41BB5">
        <w:rPr>
          <w:rFonts w:ascii="Garamond" w:hAnsi="Garamond"/>
        </w:rPr>
        <w:t xml:space="preserve"> Civil-Military Relations </w:t>
      </w:r>
      <w:r w:rsidR="00762BFF">
        <w:rPr>
          <w:rFonts w:ascii="Garamond" w:hAnsi="Garamond"/>
        </w:rPr>
        <w:t xml:space="preserve">Working Group, </w:t>
      </w:r>
      <w:proofErr w:type="spellStart"/>
      <w:r w:rsidR="00762BFF">
        <w:rPr>
          <w:rFonts w:ascii="Garamond" w:hAnsi="Garamond"/>
        </w:rPr>
        <w:t>Belfer</w:t>
      </w:r>
      <w:proofErr w:type="spellEnd"/>
      <w:r w:rsidR="00762BFF">
        <w:rPr>
          <w:rFonts w:ascii="Garamond" w:hAnsi="Garamond"/>
        </w:rPr>
        <w:t xml:space="preserve"> International Security Program, Harvard Kennedy School, November 23, 2020 (</w:t>
      </w:r>
      <w:r w:rsidR="00E020F0">
        <w:rPr>
          <w:rFonts w:ascii="Garamond" w:hAnsi="Garamond"/>
        </w:rPr>
        <w:t xml:space="preserve">seminar </w:t>
      </w:r>
      <w:r w:rsidR="000E3D21">
        <w:rPr>
          <w:rFonts w:ascii="Garamond" w:hAnsi="Garamond"/>
        </w:rPr>
        <w:t>co-</w:t>
      </w:r>
      <w:r w:rsidR="00E020F0">
        <w:rPr>
          <w:rFonts w:ascii="Garamond" w:hAnsi="Garamond"/>
        </w:rPr>
        <w:t xml:space="preserve">presenter; </w:t>
      </w:r>
      <w:r w:rsidR="00762BFF">
        <w:rPr>
          <w:rFonts w:ascii="Garamond" w:hAnsi="Garamond"/>
        </w:rPr>
        <w:t xml:space="preserve">with Michael Robinson). </w:t>
      </w:r>
    </w:p>
    <w:p w14:paraId="0B868AB8" w14:textId="77777777" w:rsidR="003E3621" w:rsidRDefault="003E3621" w:rsidP="008A31FC">
      <w:pPr>
        <w:rPr>
          <w:rFonts w:ascii="Garamond" w:hAnsi="Garamond"/>
        </w:rPr>
      </w:pPr>
    </w:p>
    <w:p w14:paraId="28979897" w14:textId="35A7F8C6" w:rsidR="00E90731" w:rsidRDefault="00E90731" w:rsidP="00E90731">
      <w:pPr>
        <w:ind w:left="720" w:hanging="720"/>
        <w:rPr>
          <w:rFonts w:ascii="Garamond" w:hAnsi="Garamond"/>
        </w:rPr>
      </w:pPr>
      <w:r w:rsidRPr="00533BF9">
        <w:rPr>
          <w:rFonts w:ascii="Garamond" w:hAnsi="Garamond"/>
        </w:rPr>
        <w:t>“The Military in American Politics: The Election and What Comes After,” on October 28, 2020.  Matthew B. Ridgway Center for International Security Studies, University of Pittsburg</w:t>
      </w:r>
      <w:r>
        <w:rPr>
          <w:rFonts w:ascii="Garamond" w:hAnsi="Garamond"/>
        </w:rPr>
        <w:t xml:space="preserve"> (panelist)</w:t>
      </w:r>
      <w:r w:rsidRPr="00533BF9">
        <w:rPr>
          <w:rFonts w:ascii="Garamond" w:hAnsi="Garamond"/>
        </w:rPr>
        <w:t>.</w:t>
      </w:r>
    </w:p>
    <w:p w14:paraId="37468CE2" w14:textId="77777777" w:rsidR="00E90731" w:rsidRDefault="00E90731" w:rsidP="00A801F8">
      <w:pPr>
        <w:ind w:left="720" w:hanging="720"/>
        <w:rPr>
          <w:rFonts w:ascii="Garamond" w:hAnsi="Garamond"/>
        </w:rPr>
      </w:pPr>
    </w:p>
    <w:p w14:paraId="6806F51D" w14:textId="3D77C828" w:rsidR="00A26134" w:rsidRPr="00533BF9" w:rsidRDefault="00A26134" w:rsidP="00A801F8">
      <w:pPr>
        <w:ind w:left="720" w:hanging="720"/>
        <w:rPr>
          <w:rFonts w:ascii="Garamond" w:hAnsi="Garamond"/>
        </w:rPr>
      </w:pPr>
      <w:r w:rsidRPr="00533BF9">
        <w:rPr>
          <w:rFonts w:ascii="Garamond" w:hAnsi="Garamond"/>
        </w:rPr>
        <w:lastRenderedPageBreak/>
        <w:t>“Civil-Military Relations and Democracy in Polarized America,” Clements Center, University of Texas at Austin, Oct</w:t>
      </w:r>
      <w:r w:rsidR="00A335DE">
        <w:rPr>
          <w:rFonts w:ascii="Garamond" w:hAnsi="Garamond"/>
        </w:rPr>
        <w:t>ober 27,</w:t>
      </w:r>
      <w:r w:rsidRPr="00533BF9">
        <w:rPr>
          <w:rFonts w:ascii="Garamond" w:hAnsi="Garamond"/>
        </w:rPr>
        <w:t xml:space="preserve"> 2020</w:t>
      </w:r>
      <w:r w:rsidR="00D24BB5">
        <w:rPr>
          <w:rFonts w:ascii="Garamond" w:hAnsi="Garamond"/>
        </w:rPr>
        <w:t xml:space="preserve"> (panelist)</w:t>
      </w:r>
      <w:r w:rsidRPr="00533BF9">
        <w:rPr>
          <w:rFonts w:ascii="Garamond" w:hAnsi="Garamond"/>
        </w:rPr>
        <w:t xml:space="preserve">. </w:t>
      </w:r>
    </w:p>
    <w:p w14:paraId="701D6D0C" w14:textId="77777777" w:rsidR="00D24BB5" w:rsidRPr="007A5195" w:rsidRDefault="00D24BB5" w:rsidP="006E620F">
      <w:pPr>
        <w:rPr>
          <w:rStyle w:val="mark2np61mgsc"/>
          <w:rFonts w:ascii="Garamond" w:hAnsi="Garamond" w:cs="Segoe UI"/>
          <w:color w:val="201F1E"/>
          <w:szCs w:val="23"/>
          <w:bdr w:val="none" w:sz="0" w:space="0" w:color="auto" w:frame="1"/>
          <w:shd w:val="clear" w:color="auto" w:fill="FFFFFF"/>
        </w:rPr>
      </w:pPr>
    </w:p>
    <w:p w14:paraId="19A3A961" w14:textId="7F37E150" w:rsidR="002268DE" w:rsidRDefault="00D24BB5" w:rsidP="00A801F8">
      <w:pPr>
        <w:ind w:left="720" w:hanging="720"/>
        <w:rPr>
          <w:rFonts w:ascii="Garamond" w:hAnsi="Garamond" w:cs="Segoe UI"/>
          <w:color w:val="201F1E"/>
          <w:szCs w:val="23"/>
          <w:shd w:val="clear" w:color="auto" w:fill="FFFFFF"/>
        </w:rPr>
      </w:pPr>
      <w:r w:rsidRPr="007A5195">
        <w:rPr>
          <w:rFonts w:ascii="Garamond" w:hAnsi="Garamond" w:cs="Calibri"/>
          <w:color w:val="201F1E"/>
          <w:szCs w:val="23"/>
          <w:bdr w:val="none" w:sz="0" w:space="0" w:color="auto" w:frame="1"/>
          <w:shd w:val="clear" w:color="auto" w:fill="FFFFFF"/>
        </w:rPr>
        <w:t xml:space="preserve">"How Does Unprecedented Domestic Political Polarization Affect the American Military as an Institution?" Council on Foreign Relations, </w:t>
      </w:r>
      <w:r w:rsidRPr="007A5195">
        <w:rPr>
          <w:rStyle w:val="mark2np61mgsc"/>
          <w:rFonts w:ascii="Garamond" w:hAnsi="Garamond" w:cs="Segoe UI"/>
          <w:color w:val="201F1E"/>
          <w:szCs w:val="23"/>
          <w:bdr w:val="none" w:sz="0" w:space="0" w:color="auto" w:frame="1"/>
          <w:shd w:val="clear" w:color="auto" w:fill="FFFFFF"/>
        </w:rPr>
        <w:t>McCloy</w:t>
      </w:r>
      <w:r w:rsidRPr="007A5195">
        <w:rPr>
          <w:rFonts w:ascii="Garamond" w:hAnsi="Garamond" w:cs="Segoe UI"/>
          <w:color w:val="201F1E"/>
          <w:szCs w:val="23"/>
          <w:shd w:val="clear" w:color="auto" w:fill="FFFFFF"/>
        </w:rPr>
        <w:t xml:space="preserve"> Roundtable, </w:t>
      </w:r>
      <w:r w:rsidR="006E620F" w:rsidRPr="007A5195">
        <w:rPr>
          <w:rFonts w:ascii="Garamond" w:hAnsi="Garamond" w:cs="Segoe UI"/>
          <w:color w:val="201F1E"/>
          <w:szCs w:val="23"/>
          <w:shd w:val="clear" w:color="auto" w:fill="FFFFFF"/>
        </w:rPr>
        <w:t>October 13, 2020 (panelist).</w:t>
      </w:r>
    </w:p>
    <w:p w14:paraId="35959341" w14:textId="77777777" w:rsidR="00DA00AC" w:rsidRDefault="00DA00AC" w:rsidP="00A801F8">
      <w:pPr>
        <w:ind w:left="720" w:hanging="720"/>
        <w:rPr>
          <w:rFonts w:ascii="Garamond" w:hAnsi="Garamond" w:cs="Segoe UI"/>
          <w:color w:val="201F1E"/>
          <w:szCs w:val="23"/>
          <w:shd w:val="clear" w:color="auto" w:fill="FFFFFF"/>
        </w:rPr>
      </w:pPr>
    </w:p>
    <w:p w14:paraId="1DCBA596" w14:textId="41149E10" w:rsidR="0037327F" w:rsidRPr="007A5195" w:rsidRDefault="00DA00AC" w:rsidP="00A801F8">
      <w:pPr>
        <w:ind w:left="720" w:hanging="720"/>
        <w:rPr>
          <w:rFonts w:ascii="Garamond" w:hAnsi="Garamond"/>
          <w:smallCaps/>
        </w:rPr>
      </w:pPr>
      <w:r>
        <w:rPr>
          <w:rFonts w:ascii="Garamond" w:hAnsi="Garamond" w:cs="Segoe UI"/>
          <w:color w:val="201F1E"/>
          <w:szCs w:val="23"/>
          <w:shd w:val="clear" w:color="auto" w:fill="FFFFFF"/>
        </w:rPr>
        <w:t>“</w:t>
      </w:r>
      <w:r w:rsidR="009E59A5">
        <w:rPr>
          <w:rFonts w:ascii="Garamond" w:hAnsi="Garamond" w:cs="Segoe UI"/>
          <w:color w:val="201F1E"/>
          <w:szCs w:val="23"/>
          <w:shd w:val="clear" w:color="auto" w:fill="FFFFFF"/>
        </w:rPr>
        <w:t xml:space="preserve">Discussion of </w:t>
      </w:r>
      <w:r>
        <w:rPr>
          <w:rFonts w:ascii="Garamond" w:hAnsi="Garamond" w:cs="Segoe UI"/>
          <w:color w:val="201F1E"/>
          <w:szCs w:val="23"/>
          <w:shd w:val="clear" w:color="auto" w:fill="FFFFFF"/>
        </w:rPr>
        <w:t>Civil-Military Relations</w:t>
      </w:r>
      <w:r w:rsidR="009E59A5">
        <w:rPr>
          <w:rFonts w:ascii="Garamond" w:hAnsi="Garamond" w:cs="Segoe UI"/>
          <w:color w:val="201F1E"/>
          <w:szCs w:val="23"/>
          <w:shd w:val="clear" w:color="auto" w:fill="FFFFFF"/>
        </w:rPr>
        <w:t xml:space="preserve"> PART 1</w:t>
      </w:r>
      <w:r>
        <w:rPr>
          <w:rFonts w:ascii="Garamond" w:hAnsi="Garamond" w:cs="Segoe UI"/>
          <w:color w:val="201F1E"/>
          <w:szCs w:val="23"/>
          <w:shd w:val="clear" w:color="auto" w:fill="FFFFFF"/>
        </w:rPr>
        <w:t xml:space="preserve">” Harvard Kennedy School veterans </w:t>
      </w:r>
      <w:r w:rsidR="002F7F7A">
        <w:rPr>
          <w:rFonts w:ascii="Garamond" w:hAnsi="Garamond" w:cs="Segoe UI"/>
          <w:color w:val="201F1E"/>
          <w:szCs w:val="23"/>
          <w:shd w:val="clear" w:color="auto" w:fill="FFFFFF"/>
        </w:rPr>
        <w:t>working group, October 7, 2020</w:t>
      </w:r>
      <w:r w:rsidR="002F28FC">
        <w:rPr>
          <w:rFonts w:ascii="Garamond" w:hAnsi="Garamond" w:cs="Segoe UI"/>
          <w:color w:val="201F1E"/>
          <w:szCs w:val="23"/>
          <w:shd w:val="clear" w:color="auto" w:fill="FFFFFF"/>
        </w:rPr>
        <w:t xml:space="preserve"> (panelist)</w:t>
      </w:r>
      <w:r w:rsidR="002F7F7A">
        <w:rPr>
          <w:rFonts w:ascii="Garamond" w:hAnsi="Garamond" w:cs="Segoe UI"/>
          <w:color w:val="201F1E"/>
          <w:szCs w:val="23"/>
          <w:shd w:val="clear" w:color="auto" w:fill="FFFFFF"/>
        </w:rPr>
        <w:t xml:space="preserve">. </w:t>
      </w:r>
    </w:p>
    <w:p w14:paraId="583BC45A" w14:textId="77777777" w:rsidR="002C35A1" w:rsidRPr="002F28FC" w:rsidRDefault="002C35A1" w:rsidP="00A801F8">
      <w:pPr>
        <w:ind w:left="720" w:hanging="720"/>
        <w:rPr>
          <w:rFonts w:ascii="Garamond" w:hAnsi="Garamond"/>
        </w:rPr>
      </w:pPr>
    </w:p>
    <w:p w14:paraId="60721541" w14:textId="151F7F08" w:rsidR="00ED3AE6" w:rsidRPr="002F28FC" w:rsidRDefault="00167531" w:rsidP="00A801F8">
      <w:pPr>
        <w:ind w:left="720" w:hanging="720"/>
        <w:rPr>
          <w:rFonts w:ascii="Garamond" w:hAnsi="Garamond"/>
        </w:rPr>
      </w:pPr>
      <w:r w:rsidRPr="002F28FC">
        <w:rPr>
          <w:rFonts w:ascii="Garamond" w:hAnsi="Garamond"/>
        </w:rPr>
        <w:t xml:space="preserve"> </w:t>
      </w:r>
      <w:r w:rsidR="0056794C" w:rsidRPr="002F28FC">
        <w:rPr>
          <w:rFonts w:ascii="Garamond" w:hAnsi="Garamond"/>
        </w:rPr>
        <w:t>“</w:t>
      </w:r>
      <w:r w:rsidRPr="002F28FC">
        <w:rPr>
          <w:rFonts w:ascii="Garamond" w:hAnsi="Garamond"/>
        </w:rPr>
        <w:t>State Security and Citizen Security,” Triangle Institute for Security Studies</w:t>
      </w:r>
      <w:r w:rsidR="0056794C" w:rsidRPr="002F28FC">
        <w:rPr>
          <w:rFonts w:ascii="Garamond" w:hAnsi="Garamond"/>
        </w:rPr>
        <w:t>, University of North Carolina, Sept. 17, 2020</w:t>
      </w:r>
      <w:r w:rsidR="006E620F" w:rsidRPr="002F28FC">
        <w:rPr>
          <w:rFonts w:ascii="Garamond" w:hAnsi="Garamond"/>
        </w:rPr>
        <w:t xml:space="preserve"> </w:t>
      </w:r>
      <w:r w:rsidR="006E620F" w:rsidRPr="002F28FC">
        <w:rPr>
          <w:rFonts w:ascii="Garamond" w:hAnsi="Garamond" w:cs="Segoe UI"/>
          <w:color w:val="201F1E"/>
          <w:szCs w:val="23"/>
          <w:shd w:val="clear" w:color="auto" w:fill="FFFFFF"/>
        </w:rPr>
        <w:t>(panelist).</w:t>
      </w:r>
    </w:p>
    <w:p w14:paraId="0E9C2EDC" w14:textId="77777777" w:rsidR="00FD74D3" w:rsidRPr="002F28FC" w:rsidRDefault="00FD74D3" w:rsidP="00A801F8">
      <w:pPr>
        <w:ind w:left="720" w:hanging="720"/>
        <w:rPr>
          <w:rFonts w:ascii="Garamond" w:hAnsi="Garamond"/>
        </w:rPr>
      </w:pPr>
    </w:p>
    <w:p w14:paraId="1FF28AC8" w14:textId="07C1B6D4" w:rsidR="008D4AD7" w:rsidRPr="00533BF9" w:rsidRDefault="008D4AD7" w:rsidP="00A801F8">
      <w:pPr>
        <w:ind w:left="720" w:hanging="720"/>
        <w:rPr>
          <w:rFonts w:ascii="Garamond" w:hAnsi="Garamond"/>
        </w:rPr>
      </w:pPr>
      <w:r w:rsidRPr="00533BF9">
        <w:rPr>
          <w:rFonts w:ascii="Garamond" w:hAnsi="Garamond"/>
        </w:rPr>
        <w:t xml:space="preserve"> </w:t>
      </w:r>
      <w:r w:rsidR="00313BE3" w:rsidRPr="00533BF9">
        <w:rPr>
          <w:rFonts w:ascii="Garamond" w:hAnsi="Garamond"/>
        </w:rPr>
        <w:t xml:space="preserve">“Civil-Military Norms and History of Military Involvement in Elections,” at conference </w:t>
      </w:r>
      <w:r w:rsidR="006F71F0" w:rsidRPr="00533BF9">
        <w:rPr>
          <w:rFonts w:ascii="Garamond" w:hAnsi="Garamond"/>
        </w:rPr>
        <w:t xml:space="preserve">“The Ballot and the Sword: The 2020 Election </w:t>
      </w:r>
      <w:r w:rsidR="00147AC0" w:rsidRPr="00533BF9">
        <w:rPr>
          <w:rFonts w:ascii="Garamond" w:hAnsi="Garamond"/>
        </w:rPr>
        <w:t>and the U.S. Military,” The Ohio State University, Mershon Center for International Security Studies and Election at Moritz</w:t>
      </w:r>
      <w:r w:rsidR="00313BE3" w:rsidRPr="00533BF9">
        <w:rPr>
          <w:rFonts w:ascii="Garamond" w:hAnsi="Garamond"/>
        </w:rPr>
        <w:t>, July 27, 2020</w:t>
      </w:r>
      <w:r w:rsidR="006E620F">
        <w:rPr>
          <w:rFonts w:ascii="Garamond" w:hAnsi="Garamond"/>
        </w:rPr>
        <w:t xml:space="preserve"> (panelist)</w:t>
      </w:r>
      <w:r w:rsidR="00313BE3" w:rsidRPr="00533BF9">
        <w:rPr>
          <w:rFonts w:ascii="Garamond" w:hAnsi="Garamond"/>
        </w:rPr>
        <w:t xml:space="preserve">. </w:t>
      </w:r>
    </w:p>
    <w:p w14:paraId="6A271575" w14:textId="786F11A7" w:rsidR="0004599A" w:rsidRPr="00533BF9" w:rsidRDefault="0004599A" w:rsidP="00A801F8">
      <w:pPr>
        <w:ind w:left="720" w:hanging="720"/>
        <w:rPr>
          <w:rFonts w:ascii="Garamond" w:hAnsi="Garamond"/>
        </w:rPr>
      </w:pPr>
    </w:p>
    <w:p w14:paraId="58051FF0" w14:textId="0FED60FD" w:rsidR="0004599A" w:rsidRPr="00533BF9" w:rsidRDefault="0004599A" w:rsidP="00A801F8">
      <w:pPr>
        <w:ind w:left="720" w:hanging="720"/>
        <w:rPr>
          <w:rFonts w:ascii="Garamond" w:hAnsi="Garamond"/>
        </w:rPr>
      </w:pPr>
      <w:r w:rsidRPr="00533BF9">
        <w:rPr>
          <w:rFonts w:ascii="Garamond" w:hAnsi="Garamond"/>
        </w:rPr>
        <w:t xml:space="preserve"> </w:t>
      </w:r>
      <w:r w:rsidR="0070316C" w:rsidRPr="00533BF9">
        <w:rPr>
          <w:rFonts w:ascii="Garamond" w:hAnsi="Garamond"/>
        </w:rPr>
        <w:t>“America’s Civil-Mili</w:t>
      </w:r>
      <w:r w:rsidR="0056794C" w:rsidRPr="00533BF9">
        <w:rPr>
          <w:rFonts w:ascii="Garamond" w:hAnsi="Garamond"/>
        </w:rPr>
        <w:t>t</w:t>
      </w:r>
      <w:r w:rsidR="0070316C" w:rsidRPr="00533BF9">
        <w:rPr>
          <w:rFonts w:ascii="Garamond" w:hAnsi="Garamond"/>
        </w:rPr>
        <w:t xml:space="preserve">ary Crisis,” </w:t>
      </w:r>
      <w:r w:rsidRPr="00533BF9">
        <w:rPr>
          <w:rFonts w:ascii="Garamond" w:hAnsi="Garamond"/>
        </w:rPr>
        <w:t>MIT Starr Forum</w:t>
      </w:r>
      <w:r w:rsidR="0070316C" w:rsidRPr="00533BF9">
        <w:rPr>
          <w:rFonts w:ascii="Garamond" w:hAnsi="Garamond"/>
        </w:rPr>
        <w:t>, June 11, 2020</w:t>
      </w:r>
      <w:r w:rsidR="00C31A5E">
        <w:rPr>
          <w:rFonts w:ascii="Garamond" w:hAnsi="Garamond"/>
        </w:rPr>
        <w:t xml:space="preserve"> (panelist).</w:t>
      </w:r>
      <w:r w:rsidR="0070316C" w:rsidRPr="00533BF9">
        <w:rPr>
          <w:rFonts w:ascii="Garamond" w:hAnsi="Garamond"/>
        </w:rPr>
        <w:t xml:space="preserve"> </w:t>
      </w:r>
      <w:hyperlink r:id="rId81" w:anchor=".X0wWZMhKju8" w:history="1">
        <w:r w:rsidR="0070316C" w:rsidRPr="00533BF9">
          <w:rPr>
            <w:rStyle w:val="Hyperlink"/>
            <w:rFonts w:ascii="Garamond" w:hAnsi="Garamond"/>
          </w:rPr>
          <w:t>https://calendar.mit.edu/event/US-CivilMilitaryCrisis#.X0wWZMhKju8</w:t>
        </w:r>
      </w:hyperlink>
    </w:p>
    <w:p w14:paraId="72FE43FA" w14:textId="1F82B958" w:rsidR="0004599A" w:rsidRPr="00533BF9" w:rsidRDefault="0004599A" w:rsidP="00A801F8">
      <w:pPr>
        <w:ind w:left="720" w:hanging="720"/>
        <w:rPr>
          <w:rFonts w:ascii="Garamond" w:hAnsi="Garamond"/>
        </w:rPr>
      </w:pPr>
    </w:p>
    <w:p w14:paraId="750D319E" w14:textId="5AC58E34" w:rsidR="0004599A" w:rsidRDefault="0004599A" w:rsidP="00F63787">
      <w:pPr>
        <w:ind w:left="720" w:hanging="720"/>
        <w:rPr>
          <w:rFonts w:ascii="Garamond" w:hAnsi="Garamond"/>
        </w:rPr>
      </w:pPr>
      <w:r w:rsidRPr="00533BF9">
        <w:rPr>
          <w:rFonts w:ascii="Garamond" w:hAnsi="Garamond"/>
        </w:rPr>
        <w:t xml:space="preserve"> </w:t>
      </w:r>
      <w:r w:rsidR="00DD2791" w:rsidRPr="00533BF9">
        <w:rPr>
          <w:rFonts w:ascii="Garamond" w:hAnsi="Garamond"/>
        </w:rPr>
        <w:t xml:space="preserve">“Civil-Military Relations,” Beyond the Headlines </w:t>
      </w:r>
      <w:r w:rsidR="004736F5" w:rsidRPr="00533BF9">
        <w:rPr>
          <w:rFonts w:ascii="Garamond" w:hAnsi="Garamond"/>
        </w:rPr>
        <w:t xml:space="preserve">@BUPardeeSchool at </w:t>
      </w:r>
      <w:r w:rsidRPr="00533BF9">
        <w:rPr>
          <w:rFonts w:ascii="Garamond" w:hAnsi="Garamond"/>
        </w:rPr>
        <w:t>Boston University</w:t>
      </w:r>
      <w:r w:rsidR="004736F5" w:rsidRPr="00533BF9">
        <w:rPr>
          <w:rFonts w:ascii="Garamond" w:hAnsi="Garamond"/>
        </w:rPr>
        <w:t>, July 1, 2020</w:t>
      </w:r>
      <w:r w:rsidR="00C31A5E">
        <w:rPr>
          <w:rFonts w:ascii="Garamond" w:hAnsi="Garamond"/>
        </w:rPr>
        <w:t xml:space="preserve"> (panelist).</w:t>
      </w:r>
      <w:r w:rsidR="004736F5" w:rsidRPr="00533BF9">
        <w:rPr>
          <w:rFonts w:ascii="Garamond" w:hAnsi="Garamond"/>
        </w:rPr>
        <w:t xml:space="preserve"> bu.edu/</w:t>
      </w:r>
      <w:proofErr w:type="spellStart"/>
      <w:r w:rsidR="004736F5" w:rsidRPr="00533BF9">
        <w:rPr>
          <w:rFonts w:ascii="Garamond" w:hAnsi="Garamond"/>
        </w:rPr>
        <w:t>pardeeschool</w:t>
      </w:r>
      <w:proofErr w:type="spellEnd"/>
      <w:r w:rsidR="004736F5" w:rsidRPr="00533BF9">
        <w:rPr>
          <w:rFonts w:ascii="Garamond" w:hAnsi="Garamond"/>
        </w:rPr>
        <w:t>/2020/07/01/</w:t>
      </w:r>
      <w:proofErr w:type="spellStart"/>
      <w:r w:rsidR="004736F5" w:rsidRPr="00533BF9">
        <w:rPr>
          <w:rFonts w:ascii="Garamond" w:hAnsi="Garamond"/>
        </w:rPr>
        <w:t>bth</w:t>
      </w:r>
      <w:proofErr w:type="spellEnd"/>
      <w:r w:rsidR="004736F5" w:rsidRPr="00533BF9">
        <w:rPr>
          <w:rFonts w:ascii="Garamond" w:hAnsi="Garamond"/>
        </w:rPr>
        <w:t>-civil-military-relations/</w:t>
      </w:r>
    </w:p>
    <w:p w14:paraId="2076E8C3" w14:textId="4ABBB653" w:rsidR="0004599A" w:rsidRPr="00533BF9" w:rsidRDefault="0004599A" w:rsidP="00E90731">
      <w:pPr>
        <w:rPr>
          <w:rFonts w:ascii="Garamond" w:hAnsi="Garamond"/>
        </w:rPr>
      </w:pPr>
    </w:p>
    <w:p w14:paraId="1E4E6B5E" w14:textId="567D39B7" w:rsidR="00ED3AE6" w:rsidRPr="00533BF9" w:rsidRDefault="00ED3AE6" w:rsidP="00F63787">
      <w:pPr>
        <w:ind w:left="720" w:hanging="720"/>
        <w:rPr>
          <w:rFonts w:ascii="Garamond" w:hAnsi="Garamond"/>
        </w:rPr>
      </w:pPr>
      <w:r w:rsidRPr="00533BF9">
        <w:rPr>
          <w:rFonts w:ascii="Garamond" w:hAnsi="Garamond"/>
        </w:rPr>
        <w:t xml:space="preserve"> </w:t>
      </w:r>
      <w:r w:rsidR="00201F7D" w:rsidRPr="00533BF9">
        <w:rPr>
          <w:rFonts w:ascii="Garamond" w:hAnsi="Garamond"/>
        </w:rPr>
        <w:t xml:space="preserve">“Covid-19 and the Military,” </w:t>
      </w:r>
      <w:r w:rsidR="00C31A5E" w:rsidRPr="00533BF9">
        <w:rPr>
          <w:rFonts w:ascii="Garamond" w:hAnsi="Garamond"/>
        </w:rPr>
        <w:t xml:space="preserve">Future Strategy Forum, </w:t>
      </w:r>
      <w:r w:rsidRPr="00533BF9">
        <w:rPr>
          <w:rFonts w:ascii="Garamond" w:hAnsi="Garamond"/>
        </w:rPr>
        <w:t>Center for Strategic and International Studies</w:t>
      </w:r>
      <w:r w:rsidR="002F28FC">
        <w:rPr>
          <w:rFonts w:ascii="Garamond" w:hAnsi="Garamond"/>
        </w:rPr>
        <w:t xml:space="preserve"> (panelist)</w:t>
      </w:r>
      <w:r w:rsidRPr="00533BF9">
        <w:rPr>
          <w:rFonts w:ascii="Garamond" w:hAnsi="Garamond"/>
        </w:rPr>
        <w:t xml:space="preserve">. </w:t>
      </w:r>
      <w:hyperlink r:id="rId82" w:history="1">
        <w:r w:rsidR="00D47B6B" w:rsidRPr="00533BF9">
          <w:rPr>
            <w:rStyle w:val="Hyperlink"/>
            <w:rFonts w:ascii="Garamond" w:hAnsi="Garamond"/>
          </w:rPr>
          <w:t>https://www.csis.org/podcasts/smart-women-smart-power-podcast/future-strategy-forum-covid-19-and-military</w:t>
        </w:r>
      </w:hyperlink>
    </w:p>
    <w:p w14:paraId="1FCC362F" w14:textId="77777777" w:rsidR="00313BE3" w:rsidRPr="00533BF9" w:rsidRDefault="00313BE3" w:rsidP="00F63787">
      <w:pPr>
        <w:ind w:left="720" w:hanging="720"/>
        <w:rPr>
          <w:rFonts w:ascii="Garamond" w:hAnsi="Garamond"/>
        </w:rPr>
      </w:pPr>
    </w:p>
    <w:p w14:paraId="122FBFBA" w14:textId="1EE1E141" w:rsidR="00704189" w:rsidRDefault="00704189" w:rsidP="00F63787">
      <w:pPr>
        <w:ind w:left="720" w:hanging="720"/>
        <w:rPr>
          <w:rFonts w:ascii="Garamond" w:hAnsi="Garamond"/>
        </w:rPr>
      </w:pPr>
      <w:r w:rsidRPr="00533BF9">
        <w:rPr>
          <w:rFonts w:ascii="Garamond" w:hAnsi="Garamond"/>
        </w:rPr>
        <w:t xml:space="preserve"> “Civil-Military Relations Beyond the United States,” at the Johns Hopkins University Merrill Center for Strategic Studies and Duke University’s Program in Grand Strategy conference, “Reflections on Civil-Military Relations: Crises, Comparisons and Paradoxes,” Washington D.C., Feb. 11, 2020</w:t>
      </w:r>
      <w:r w:rsidR="003F48B6">
        <w:rPr>
          <w:rFonts w:ascii="Garamond" w:hAnsi="Garamond"/>
        </w:rPr>
        <w:t xml:space="preserve"> (panelist)</w:t>
      </w:r>
      <w:r w:rsidRPr="00533BF9">
        <w:rPr>
          <w:rFonts w:ascii="Garamond" w:hAnsi="Garamond"/>
        </w:rPr>
        <w:t xml:space="preserve">. </w:t>
      </w:r>
    </w:p>
    <w:p w14:paraId="1CB46CAD" w14:textId="50B9E115" w:rsidR="00262C2A" w:rsidRDefault="00262C2A" w:rsidP="00F63787">
      <w:pPr>
        <w:ind w:left="720" w:hanging="720"/>
        <w:rPr>
          <w:rFonts w:ascii="Garamond" w:hAnsi="Garamond"/>
        </w:rPr>
      </w:pPr>
    </w:p>
    <w:p w14:paraId="3958CA72" w14:textId="5A2BA9B5" w:rsidR="00262C2A" w:rsidRDefault="00262C2A" w:rsidP="00262C2A">
      <w:pPr>
        <w:shd w:val="clear" w:color="auto" w:fill="FFFFFF"/>
        <w:ind w:left="720" w:hanging="720"/>
        <w:rPr>
          <w:rFonts w:ascii="Garamond" w:hAnsi="Garamond" w:cs="Segoe UI"/>
          <w:color w:val="212121"/>
          <w:szCs w:val="23"/>
        </w:rPr>
      </w:pPr>
      <w:r>
        <w:rPr>
          <w:rFonts w:ascii="Garamond" w:hAnsi="Garamond" w:cs="Segoe UI"/>
          <w:color w:val="212121"/>
          <w:szCs w:val="23"/>
        </w:rPr>
        <w:t xml:space="preserve"> “Insights from Recent Literature: Civil-Military Relations,” Teaching Strategy Workshop, Naval War College, Newport, RI, September 25-27, 2019</w:t>
      </w:r>
      <w:r w:rsidR="003F48B6">
        <w:rPr>
          <w:rFonts w:ascii="Garamond" w:hAnsi="Garamond" w:cs="Segoe UI"/>
          <w:color w:val="212121"/>
          <w:szCs w:val="23"/>
        </w:rPr>
        <w:t xml:space="preserve"> (panelist)</w:t>
      </w:r>
      <w:r>
        <w:rPr>
          <w:rFonts w:ascii="Garamond" w:hAnsi="Garamond" w:cs="Segoe UI"/>
          <w:color w:val="212121"/>
          <w:szCs w:val="23"/>
        </w:rPr>
        <w:t xml:space="preserve">. </w:t>
      </w:r>
    </w:p>
    <w:p w14:paraId="1E5B524E" w14:textId="77777777" w:rsidR="00262C2A" w:rsidRDefault="00262C2A" w:rsidP="00262C2A">
      <w:pPr>
        <w:shd w:val="clear" w:color="auto" w:fill="FFFFFF"/>
        <w:ind w:left="720" w:hanging="720"/>
        <w:rPr>
          <w:rFonts w:ascii="Garamond" w:hAnsi="Garamond"/>
          <w:b/>
          <w:smallCaps/>
        </w:rPr>
      </w:pPr>
    </w:p>
    <w:p w14:paraId="05FCB59E" w14:textId="05D7F3FA" w:rsidR="00262C2A" w:rsidRPr="00533BF9" w:rsidRDefault="00262C2A" w:rsidP="00262C2A">
      <w:pPr>
        <w:ind w:left="720" w:hanging="720"/>
        <w:rPr>
          <w:rFonts w:ascii="Garamond" w:hAnsi="Garamond"/>
          <w:b/>
          <w:smallCaps/>
        </w:rPr>
      </w:pPr>
      <w:r w:rsidRPr="00EC026B">
        <w:rPr>
          <w:rFonts w:ascii="Garamond" w:hAnsi="Garamond" w:cs="Segoe UI"/>
          <w:color w:val="212121"/>
          <w:szCs w:val="23"/>
        </w:rPr>
        <w:t xml:space="preserve"> “Intelligence and Civil-Military Relations,” at the “TISS at Sixty: Intelligence in a National Security Context,” conference by Triangle Institute for Security Studies, Duke University April 11-13, 2019</w:t>
      </w:r>
      <w:r w:rsidR="003F48B6">
        <w:rPr>
          <w:rFonts w:ascii="Garamond" w:hAnsi="Garamond" w:cs="Segoe UI"/>
          <w:color w:val="212121"/>
          <w:szCs w:val="23"/>
        </w:rPr>
        <w:t xml:space="preserve"> (panelist)</w:t>
      </w:r>
      <w:r w:rsidRPr="00EC026B">
        <w:rPr>
          <w:rFonts w:ascii="Garamond" w:hAnsi="Garamond" w:cs="Segoe UI"/>
          <w:color w:val="212121"/>
          <w:szCs w:val="23"/>
        </w:rPr>
        <w:t>.</w:t>
      </w:r>
    </w:p>
    <w:p w14:paraId="1C34F3F9" w14:textId="77777777" w:rsidR="00DF1AB1" w:rsidRPr="00533BF9" w:rsidRDefault="00DF1AB1" w:rsidP="00594D40">
      <w:pPr>
        <w:rPr>
          <w:rFonts w:ascii="Garamond" w:hAnsi="Garamond"/>
          <w:szCs w:val="22"/>
        </w:rPr>
      </w:pPr>
      <w:bookmarkStart w:id="8" w:name="_Hlk504491676"/>
    </w:p>
    <w:p w14:paraId="2243BD67" w14:textId="27606596" w:rsidR="003E417C" w:rsidRPr="00533BF9" w:rsidRDefault="00DF1AB1" w:rsidP="00DF1AB1">
      <w:pPr>
        <w:ind w:left="720" w:hanging="720"/>
        <w:rPr>
          <w:rFonts w:ascii="Garamond" w:hAnsi="Garamond"/>
          <w:szCs w:val="22"/>
        </w:rPr>
      </w:pPr>
      <w:r w:rsidRPr="00533BF9">
        <w:rPr>
          <w:rFonts w:ascii="Garamond" w:hAnsi="Garamond"/>
        </w:rPr>
        <w:t xml:space="preserve"> </w:t>
      </w:r>
      <w:r w:rsidR="003E417C" w:rsidRPr="00533BF9">
        <w:rPr>
          <w:rFonts w:ascii="Garamond" w:hAnsi="Garamond"/>
        </w:rPr>
        <w:t>“War Crimes: Causes, Excuses and Blame: An Interdisciplinary Discussion,”</w:t>
      </w:r>
      <w:r w:rsidRPr="00533BF9">
        <w:rPr>
          <w:rFonts w:ascii="Garamond" w:hAnsi="Garamond"/>
        </w:rPr>
        <w:t xml:space="preserve"> Marquette University,</w:t>
      </w:r>
      <w:r w:rsidR="003E417C" w:rsidRPr="00533BF9">
        <w:rPr>
          <w:rFonts w:ascii="Garamond" w:hAnsi="Garamond"/>
        </w:rPr>
        <w:t xml:space="preserve"> Oct</w:t>
      </w:r>
      <w:r w:rsidRPr="00533BF9">
        <w:rPr>
          <w:rFonts w:ascii="Garamond" w:hAnsi="Garamond"/>
        </w:rPr>
        <w:t>ober, 25</w:t>
      </w:r>
      <w:r w:rsidR="003E417C" w:rsidRPr="00533BF9">
        <w:rPr>
          <w:rFonts w:ascii="Garamond" w:hAnsi="Garamond"/>
        </w:rPr>
        <w:t xml:space="preserve"> 2018</w:t>
      </w:r>
      <w:r w:rsidR="003F48B6">
        <w:rPr>
          <w:rFonts w:ascii="Garamond" w:hAnsi="Garamond"/>
        </w:rPr>
        <w:t xml:space="preserve"> (panelist)</w:t>
      </w:r>
      <w:r w:rsidR="003E417C" w:rsidRPr="00533BF9">
        <w:rPr>
          <w:rFonts w:ascii="Garamond" w:hAnsi="Garamond"/>
        </w:rPr>
        <w:t xml:space="preserve">. </w:t>
      </w:r>
    </w:p>
    <w:p w14:paraId="3DE556E7" w14:textId="77777777" w:rsidR="003E417C" w:rsidRPr="00533BF9" w:rsidRDefault="003E417C" w:rsidP="00FD2692">
      <w:pPr>
        <w:ind w:left="720" w:hanging="720"/>
        <w:rPr>
          <w:rFonts w:ascii="Garamond" w:hAnsi="Garamond"/>
        </w:rPr>
      </w:pPr>
    </w:p>
    <w:p w14:paraId="3DBF700B" w14:textId="06586C4E" w:rsidR="00FD2692" w:rsidRPr="00533BF9" w:rsidRDefault="00FD2692" w:rsidP="007175FA">
      <w:pPr>
        <w:ind w:left="720" w:hanging="720"/>
        <w:rPr>
          <w:rFonts w:ascii="Garamond" w:hAnsi="Garamond"/>
        </w:rPr>
      </w:pPr>
      <w:r w:rsidRPr="00533BF9">
        <w:rPr>
          <w:rFonts w:ascii="Garamond" w:hAnsi="Garamond"/>
        </w:rPr>
        <w:t>Colloquium on “Military Culture” at the Swedish Defense University, Stockholm, Sweden, October 17, 2017</w:t>
      </w:r>
      <w:r w:rsidR="003F48B6">
        <w:rPr>
          <w:rFonts w:ascii="Garamond" w:hAnsi="Garamond"/>
        </w:rPr>
        <w:t xml:space="preserve"> (seminar presenter)</w:t>
      </w:r>
      <w:r w:rsidRPr="00533BF9">
        <w:rPr>
          <w:rFonts w:ascii="Garamond" w:hAnsi="Garamond"/>
        </w:rPr>
        <w:t xml:space="preserve">. </w:t>
      </w:r>
    </w:p>
    <w:p w14:paraId="78FEE2C1" w14:textId="77777777" w:rsidR="003C297B" w:rsidRPr="00533BF9" w:rsidRDefault="003C297B" w:rsidP="00285354">
      <w:pPr>
        <w:ind w:left="720" w:hanging="720"/>
        <w:rPr>
          <w:rFonts w:ascii="Garamond" w:hAnsi="Garamond"/>
        </w:rPr>
      </w:pPr>
    </w:p>
    <w:p w14:paraId="654DF96D" w14:textId="487C124D" w:rsidR="003C297B" w:rsidRPr="00533BF9" w:rsidRDefault="003C297B" w:rsidP="00285354">
      <w:pPr>
        <w:ind w:left="720" w:hanging="720"/>
        <w:rPr>
          <w:rFonts w:ascii="Garamond" w:hAnsi="Garamond"/>
        </w:rPr>
      </w:pPr>
      <w:bookmarkStart w:id="9" w:name="_Hlk517719612"/>
      <w:r w:rsidRPr="00533BF9">
        <w:rPr>
          <w:rFonts w:ascii="Garamond" w:hAnsi="Garamond"/>
        </w:rPr>
        <w:t>“Military Effectiveness,” for Senior Expert Workshop on Strategic Militar</w:t>
      </w:r>
      <w:r w:rsidR="002967C4" w:rsidRPr="00533BF9">
        <w:rPr>
          <w:rFonts w:ascii="Garamond" w:hAnsi="Garamond"/>
        </w:rPr>
        <w:t>y</w:t>
      </w:r>
      <w:r w:rsidRPr="00533BF9">
        <w:rPr>
          <w:rFonts w:ascii="Garamond" w:hAnsi="Garamond"/>
        </w:rPr>
        <w:t xml:space="preserve"> Culture and Military Modernization in the Arabian Gulf, RAND Corporation, Washington D.C. 10 July 2017</w:t>
      </w:r>
      <w:r w:rsidR="003F48B6">
        <w:rPr>
          <w:rFonts w:ascii="Garamond" w:hAnsi="Garamond"/>
        </w:rPr>
        <w:t xml:space="preserve"> (guest speaker)</w:t>
      </w:r>
      <w:r w:rsidRPr="00533BF9">
        <w:rPr>
          <w:rFonts w:ascii="Garamond" w:hAnsi="Garamond"/>
        </w:rPr>
        <w:t xml:space="preserve">.    </w:t>
      </w:r>
    </w:p>
    <w:bookmarkEnd w:id="9"/>
    <w:p w14:paraId="7B66B96A" w14:textId="77777777" w:rsidR="003C297B" w:rsidRPr="00533BF9" w:rsidRDefault="003C297B" w:rsidP="00440A0D">
      <w:pPr>
        <w:ind w:left="720" w:hanging="720"/>
        <w:rPr>
          <w:rFonts w:ascii="Garamond" w:hAnsi="Garamond"/>
        </w:rPr>
      </w:pPr>
    </w:p>
    <w:p w14:paraId="2EE40A26" w14:textId="22E465C7" w:rsidR="004447DB" w:rsidRPr="00533BF9" w:rsidRDefault="004447DB" w:rsidP="00440A0D">
      <w:pPr>
        <w:ind w:left="720" w:hanging="720"/>
        <w:rPr>
          <w:rFonts w:ascii="Garamond" w:hAnsi="Garamond"/>
        </w:rPr>
      </w:pPr>
      <w:r w:rsidRPr="00533BF9">
        <w:rPr>
          <w:rFonts w:ascii="Garamond" w:hAnsi="Garamond"/>
        </w:rPr>
        <w:t>“Political Violence and Terrorism in the United States Today,” Conference on Christian-Muslim Relations, Marquette University, March 27, 2017</w:t>
      </w:r>
      <w:r w:rsidR="003F48B6">
        <w:rPr>
          <w:rFonts w:ascii="Garamond" w:hAnsi="Garamond"/>
        </w:rPr>
        <w:t xml:space="preserve"> (panelist)</w:t>
      </w:r>
      <w:r w:rsidRPr="00533BF9">
        <w:rPr>
          <w:rFonts w:ascii="Garamond" w:hAnsi="Garamond"/>
        </w:rPr>
        <w:t xml:space="preserve">. </w:t>
      </w:r>
      <w:bookmarkEnd w:id="8"/>
    </w:p>
    <w:p w14:paraId="7D662A58" w14:textId="77777777" w:rsidR="00440A0D" w:rsidRPr="00533BF9" w:rsidRDefault="00440A0D" w:rsidP="00440A0D">
      <w:pPr>
        <w:ind w:left="720" w:hanging="720"/>
        <w:rPr>
          <w:rFonts w:ascii="Garamond" w:hAnsi="Garamond"/>
        </w:rPr>
      </w:pPr>
    </w:p>
    <w:p w14:paraId="53736A4E" w14:textId="5C79D209" w:rsidR="004447DB" w:rsidRPr="00533BF9" w:rsidRDefault="004447DB" w:rsidP="00440A0D">
      <w:pPr>
        <w:ind w:left="720" w:hanging="720"/>
        <w:rPr>
          <w:rFonts w:ascii="Garamond" w:hAnsi="Garamond"/>
        </w:rPr>
      </w:pPr>
      <w:r w:rsidRPr="00533BF9">
        <w:rPr>
          <w:rFonts w:ascii="Garamond" w:hAnsi="Garamond"/>
        </w:rPr>
        <w:t xml:space="preserve"> “U.S. Interests?” at “ISIL and its Regional and International Implications,”</w:t>
      </w:r>
      <w:r w:rsidR="00440A0D" w:rsidRPr="00533BF9">
        <w:rPr>
          <w:rFonts w:ascii="Garamond" w:hAnsi="Garamond"/>
        </w:rPr>
        <w:t xml:space="preserve"> </w:t>
      </w:r>
      <w:r w:rsidRPr="00533BF9">
        <w:rPr>
          <w:rFonts w:ascii="Garamond" w:hAnsi="Garamond"/>
        </w:rPr>
        <w:t xml:space="preserve">conference sponsored by the center for the Study of the Middle </w:t>
      </w:r>
      <w:r w:rsidR="00440A0D" w:rsidRPr="00533BF9">
        <w:rPr>
          <w:rFonts w:ascii="Garamond" w:hAnsi="Garamond"/>
        </w:rPr>
        <w:t xml:space="preserve">East and Center on American and </w:t>
      </w:r>
      <w:r w:rsidRPr="00533BF9">
        <w:rPr>
          <w:rFonts w:ascii="Garamond" w:hAnsi="Garamond"/>
        </w:rPr>
        <w:t>Global Security, Indiana University, Bloomington, October 7-8, 2016</w:t>
      </w:r>
      <w:r w:rsidR="0036632C">
        <w:rPr>
          <w:rFonts w:ascii="Garamond" w:hAnsi="Garamond"/>
        </w:rPr>
        <w:t xml:space="preserve"> (paper presenter)</w:t>
      </w:r>
      <w:r w:rsidRPr="00533BF9">
        <w:rPr>
          <w:rFonts w:ascii="Garamond" w:hAnsi="Garamond"/>
        </w:rPr>
        <w:t>.</w:t>
      </w:r>
    </w:p>
    <w:p w14:paraId="0DC20164" w14:textId="77777777" w:rsidR="00440A0D" w:rsidRPr="00533BF9" w:rsidRDefault="00440A0D" w:rsidP="00440A0D">
      <w:pPr>
        <w:ind w:left="720" w:hanging="720"/>
        <w:rPr>
          <w:rFonts w:ascii="Garamond" w:hAnsi="Garamond"/>
        </w:rPr>
      </w:pPr>
    </w:p>
    <w:p w14:paraId="66BBFEA4" w14:textId="18AF1671" w:rsidR="00440A0D" w:rsidRPr="00533BF9" w:rsidRDefault="00440A0D" w:rsidP="00440A0D">
      <w:pPr>
        <w:ind w:left="720" w:hanging="720"/>
        <w:rPr>
          <w:rFonts w:ascii="Garamond" w:hAnsi="Garamond"/>
        </w:rPr>
      </w:pPr>
      <w:r w:rsidRPr="00533BF9">
        <w:rPr>
          <w:rFonts w:ascii="Garamond" w:hAnsi="Garamond"/>
        </w:rPr>
        <w:t>Presentation on “What is Accurate Strategic Assessment,” at Conference on “Reassessing Threat Assessment,” A Tobin Project Meeting, May 20, 2016</w:t>
      </w:r>
      <w:r w:rsidR="0036632C">
        <w:rPr>
          <w:rFonts w:ascii="Garamond" w:hAnsi="Garamond"/>
        </w:rPr>
        <w:t xml:space="preserve"> (panelist)</w:t>
      </w:r>
      <w:r w:rsidRPr="00533BF9">
        <w:rPr>
          <w:rFonts w:ascii="Garamond" w:hAnsi="Garamond"/>
        </w:rPr>
        <w:t xml:space="preserve">. </w:t>
      </w:r>
    </w:p>
    <w:p w14:paraId="5524C4F3" w14:textId="77777777" w:rsidR="00440A0D" w:rsidRPr="00533BF9" w:rsidRDefault="00440A0D" w:rsidP="00440A0D">
      <w:pPr>
        <w:ind w:left="720" w:hanging="720"/>
        <w:rPr>
          <w:rFonts w:ascii="Garamond" w:hAnsi="Garamond"/>
        </w:rPr>
      </w:pPr>
    </w:p>
    <w:p w14:paraId="7EA48347" w14:textId="46259D01" w:rsidR="00440A0D" w:rsidRPr="00533BF9" w:rsidRDefault="00440A0D" w:rsidP="00440A0D">
      <w:pPr>
        <w:ind w:left="720" w:hanging="720"/>
        <w:rPr>
          <w:rFonts w:ascii="Garamond" w:hAnsi="Garamond"/>
          <w:b/>
          <w:smallCaps/>
        </w:rPr>
      </w:pPr>
      <w:r w:rsidRPr="00533BF9">
        <w:rPr>
          <w:rFonts w:ascii="Garamond" w:hAnsi="Garamond"/>
        </w:rPr>
        <w:t>Presentation on “Is the Threat Posed by ISIS Truly Novel,” at Constructions of Terrorism: Confronting the Challenges to Global Security Created by Daesh/Islamic State, conference sponsored by The Stimson Center, The Orfalea Center for Global and International Studies and TRENDS Research &amp; Advisory, Abu Dhabi, UAE, held at The Stimson Center, Washington D.C., April 27-29, 2016</w:t>
      </w:r>
      <w:r w:rsidR="0036632C">
        <w:rPr>
          <w:rFonts w:ascii="Garamond" w:hAnsi="Garamond"/>
        </w:rPr>
        <w:t xml:space="preserve">  (</w:t>
      </w:r>
      <w:r w:rsidR="00805A52">
        <w:rPr>
          <w:rFonts w:ascii="Garamond" w:hAnsi="Garamond"/>
        </w:rPr>
        <w:t>paper presenter</w:t>
      </w:r>
      <w:r w:rsidR="0036632C">
        <w:rPr>
          <w:rFonts w:ascii="Garamond" w:hAnsi="Garamond"/>
        </w:rPr>
        <w:t>)</w:t>
      </w:r>
      <w:r w:rsidRPr="00533BF9">
        <w:rPr>
          <w:rFonts w:ascii="Garamond" w:hAnsi="Garamond"/>
        </w:rPr>
        <w:t>.</w:t>
      </w:r>
    </w:p>
    <w:p w14:paraId="084D354E" w14:textId="77777777" w:rsidR="004447DB" w:rsidRPr="00533BF9" w:rsidRDefault="004447DB" w:rsidP="00440A0D">
      <w:pPr>
        <w:ind w:left="720" w:hanging="720"/>
        <w:rPr>
          <w:rFonts w:ascii="Garamond" w:hAnsi="Garamond"/>
        </w:rPr>
      </w:pPr>
    </w:p>
    <w:p w14:paraId="1502A437" w14:textId="4552B47E" w:rsidR="004447DB" w:rsidRPr="00533BF9" w:rsidRDefault="004447DB" w:rsidP="00440A0D">
      <w:pPr>
        <w:ind w:left="720" w:hanging="720"/>
        <w:rPr>
          <w:rFonts w:ascii="Garamond" w:hAnsi="Garamond"/>
        </w:rPr>
      </w:pPr>
      <w:r w:rsidRPr="00533BF9">
        <w:rPr>
          <w:rFonts w:ascii="Garamond" w:hAnsi="Garamond"/>
        </w:rPr>
        <w:t xml:space="preserve">“Emerging Challenges (Terrorism),” at Senior Conference 52,“National Security Reform For a New Era: Reassessing the </w:t>
      </w:r>
      <w:r w:rsidR="00440A0D" w:rsidRPr="00533BF9">
        <w:rPr>
          <w:rFonts w:ascii="Garamond" w:hAnsi="Garamond"/>
        </w:rPr>
        <w:t xml:space="preserve">National Security Act of 1947,” </w:t>
      </w:r>
      <w:r w:rsidRPr="00533BF9">
        <w:rPr>
          <w:rFonts w:ascii="Garamond" w:hAnsi="Garamond"/>
        </w:rPr>
        <w:t>United States Military Academy, West Point, NY,  Apr 24-26, 2016</w:t>
      </w:r>
      <w:r w:rsidR="006773A0">
        <w:rPr>
          <w:rFonts w:ascii="Garamond" w:hAnsi="Garamond"/>
        </w:rPr>
        <w:t xml:space="preserve"> (panelist)</w:t>
      </w:r>
      <w:r w:rsidRPr="00533BF9">
        <w:rPr>
          <w:rFonts w:ascii="Garamond" w:hAnsi="Garamond"/>
        </w:rPr>
        <w:t xml:space="preserve">. </w:t>
      </w:r>
    </w:p>
    <w:p w14:paraId="54053251" w14:textId="77777777" w:rsidR="00143F36" w:rsidRPr="00594D40" w:rsidRDefault="00143F36" w:rsidP="00594D40">
      <w:pPr>
        <w:rPr>
          <w:rFonts w:ascii="Garamond" w:hAnsi="Garamond"/>
        </w:rPr>
      </w:pPr>
    </w:p>
    <w:p w14:paraId="66681F52" w14:textId="011F28E9" w:rsidR="00143F36" w:rsidRDefault="00143F36" w:rsidP="00143F36">
      <w:pPr>
        <w:pStyle w:val="ListParagraph"/>
        <w:ind w:hanging="720"/>
        <w:rPr>
          <w:rFonts w:ascii="Garamond" w:hAnsi="Garamond"/>
        </w:rPr>
      </w:pPr>
      <w:r w:rsidRPr="00533BF9">
        <w:rPr>
          <w:rFonts w:ascii="Garamond" w:hAnsi="Garamond"/>
        </w:rPr>
        <w:t xml:space="preserve"> “The Charlie Hebdo Attack in Context.” Marquette University</w:t>
      </w:r>
      <w:r w:rsidR="00A22BE3" w:rsidRPr="00533BF9">
        <w:rPr>
          <w:rFonts w:ascii="Garamond" w:hAnsi="Garamond"/>
        </w:rPr>
        <w:t xml:space="preserve"> (</w:t>
      </w:r>
      <w:r w:rsidRPr="00533BF9">
        <w:rPr>
          <w:rFonts w:ascii="Garamond" w:hAnsi="Garamond"/>
        </w:rPr>
        <w:t>with other MENA faculty</w:t>
      </w:r>
      <w:r w:rsidR="00A22BE3" w:rsidRPr="00533BF9">
        <w:rPr>
          <w:rFonts w:ascii="Garamond" w:hAnsi="Garamond"/>
        </w:rPr>
        <w:t>),</w:t>
      </w:r>
      <w:r w:rsidRPr="00533BF9">
        <w:rPr>
          <w:rFonts w:ascii="Garamond" w:hAnsi="Garamond"/>
        </w:rPr>
        <w:t xml:space="preserve"> March 24, 2015</w:t>
      </w:r>
      <w:r w:rsidR="006773A0">
        <w:rPr>
          <w:rFonts w:ascii="Garamond" w:hAnsi="Garamond"/>
        </w:rPr>
        <w:t xml:space="preserve"> (panelist)</w:t>
      </w:r>
      <w:r w:rsidR="006773A0" w:rsidRPr="00533BF9">
        <w:rPr>
          <w:rFonts w:ascii="Garamond" w:hAnsi="Garamond"/>
        </w:rPr>
        <w:t>.</w:t>
      </w:r>
    </w:p>
    <w:p w14:paraId="23711D0E" w14:textId="77777777" w:rsidR="006773A0" w:rsidRPr="00533BF9" w:rsidRDefault="006773A0" w:rsidP="00143F36">
      <w:pPr>
        <w:pStyle w:val="ListParagraph"/>
        <w:ind w:hanging="720"/>
        <w:rPr>
          <w:rFonts w:ascii="Garamond" w:hAnsi="Garamond"/>
        </w:rPr>
      </w:pPr>
    </w:p>
    <w:p w14:paraId="575FBB21" w14:textId="0C2CA657" w:rsidR="009946A5" w:rsidRPr="00EC026B" w:rsidRDefault="009946A5" w:rsidP="009946A5">
      <w:pPr>
        <w:ind w:left="720" w:hanging="720"/>
        <w:rPr>
          <w:rFonts w:ascii="Garamond" w:hAnsi="Garamond"/>
          <w:bCs/>
        </w:rPr>
      </w:pPr>
      <w:r w:rsidRPr="00EC026B">
        <w:rPr>
          <w:rFonts w:ascii="Garamond" w:hAnsi="Garamond"/>
          <w:bCs/>
        </w:rPr>
        <w:t>Speaker at Conference on Egyptian Civil-Military Relations, The Geneva Center for Democratic Control of the Armed Forces (DCAF), Geneva, Switzerland, April 2014</w:t>
      </w:r>
      <w:r w:rsidR="006773A0">
        <w:rPr>
          <w:rFonts w:ascii="Garamond" w:hAnsi="Garamond"/>
          <w:bCs/>
        </w:rPr>
        <w:t xml:space="preserve"> (</w:t>
      </w:r>
      <w:r w:rsidR="00E77213">
        <w:rPr>
          <w:rFonts w:ascii="Garamond" w:hAnsi="Garamond"/>
          <w:bCs/>
        </w:rPr>
        <w:t xml:space="preserve">invited </w:t>
      </w:r>
      <w:r w:rsidR="006773A0">
        <w:rPr>
          <w:rFonts w:ascii="Garamond" w:hAnsi="Garamond"/>
          <w:bCs/>
        </w:rPr>
        <w:t>speaker)</w:t>
      </w:r>
      <w:r w:rsidRPr="00EC026B">
        <w:rPr>
          <w:rFonts w:ascii="Garamond" w:hAnsi="Garamond"/>
          <w:bCs/>
        </w:rPr>
        <w:t xml:space="preserve">.  </w:t>
      </w:r>
    </w:p>
    <w:p w14:paraId="6455EA6F" w14:textId="77777777" w:rsidR="00792B05" w:rsidRPr="00533BF9" w:rsidRDefault="00792B05" w:rsidP="00792B05">
      <w:pPr>
        <w:pStyle w:val="section2"/>
        <w:ind w:left="0" w:firstLine="0"/>
        <w:rPr>
          <w:rFonts w:ascii="Garamond" w:hAnsi="Garamond" w:cs="Times New Roman"/>
          <w:b w:val="0"/>
          <w:bCs w:val="0"/>
          <w:sz w:val="24"/>
          <w:szCs w:val="24"/>
        </w:rPr>
      </w:pPr>
    </w:p>
    <w:p w14:paraId="4F0F8C19" w14:textId="4A996BEA" w:rsidR="00792B05" w:rsidRPr="00533BF9" w:rsidRDefault="00792B05" w:rsidP="00792B05">
      <w:pPr>
        <w:pStyle w:val="section2"/>
        <w:ind w:hanging="720"/>
        <w:rPr>
          <w:rFonts w:ascii="Garamond" w:hAnsi="Garamond" w:cs="Times New Roman"/>
          <w:b w:val="0"/>
          <w:bCs w:val="0"/>
          <w:sz w:val="24"/>
          <w:szCs w:val="24"/>
        </w:rPr>
      </w:pPr>
      <w:r w:rsidRPr="00533BF9">
        <w:rPr>
          <w:rFonts w:ascii="Garamond" w:hAnsi="Garamond" w:cs="Times New Roman"/>
          <w:b w:val="0"/>
          <w:bCs w:val="0"/>
          <w:sz w:val="24"/>
          <w:szCs w:val="24"/>
        </w:rPr>
        <w:t>"Reflections on Peace and Reconciliation in Northern Ireland," Soup with Substance, Center for Peacemaking Marquette University, December 2013</w:t>
      </w:r>
      <w:r w:rsidR="002F6F6A">
        <w:rPr>
          <w:rFonts w:ascii="Garamond" w:hAnsi="Garamond" w:cs="Times New Roman"/>
          <w:b w:val="0"/>
          <w:bCs w:val="0"/>
          <w:sz w:val="24"/>
          <w:szCs w:val="24"/>
        </w:rPr>
        <w:t xml:space="preserve"> (</w:t>
      </w:r>
      <w:r w:rsidR="00E77213">
        <w:rPr>
          <w:rFonts w:ascii="Garamond" w:hAnsi="Garamond" w:cs="Times New Roman"/>
          <w:b w:val="0"/>
          <w:bCs w:val="0"/>
          <w:sz w:val="24"/>
          <w:szCs w:val="24"/>
        </w:rPr>
        <w:t>presenter</w:t>
      </w:r>
      <w:r w:rsidR="002F6F6A">
        <w:rPr>
          <w:rFonts w:ascii="Garamond" w:hAnsi="Garamond" w:cs="Times New Roman"/>
          <w:b w:val="0"/>
          <w:bCs w:val="0"/>
          <w:sz w:val="24"/>
          <w:szCs w:val="24"/>
        </w:rPr>
        <w:t>)</w:t>
      </w:r>
      <w:r w:rsidRPr="00533BF9">
        <w:rPr>
          <w:rFonts w:ascii="Garamond" w:hAnsi="Garamond" w:cs="Times New Roman"/>
          <w:b w:val="0"/>
          <w:bCs w:val="0"/>
          <w:sz w:val="24"/>
          <w:szCs w:val="24"/>
        </w:rPr>
        <w:t>.</w:t>
      </w:r>
    </w:p>
    <w:p w14:paraId="561BC822" w14:textId="77777777" w:rsidR="00792B05" w:rsidRPr="00533BF9" w:rsidRDefault="00792B05" w:rsidP="006773A0">
      <w:pPr>
        <w:rPr>
          <w:rFonts w:ascii="Garamond" w:hAnsi="Garamond"/>
        </w:rPr>
      </w:pPr>
      <w:bookmarkStart w:id="10" w:name="_Hlk517719670"/>
    </w:p>
    <w:bookmarkEnd w:id="10"/>
    <w:p w14:paraId="02D9AFC6" w14:textId="7129B04F" w:rsidR="0051019E" w:rsidRPr="00533BF9" w:rsidRDefault="0051019E" w:rsidP="0051019E">
      <w:pPr>
        <w:ind w:left="720" w:hanging="720"/>
        <w:rPr>
          <w:rFonts w:ascii="Garamond" w:hAnsi="Garamond"/>
        </w:rPr>
      </w:pPr>
      <w:r w:rsidRPr="00533BF9">
        <w:rPr>
          <w:rFonts w:ascii="Garamond" w:hAnsi="Garamond"/>
        </w:rPr>
        <w:t>“Politics and the Military in the Contemporary United States” Command and General Staff College, Ft. Leavenworth, Kansas, March 14, 2013</w:t>
      </w:r>
      <w:r w:rsidR="006773A0">
        <w:rPr>
          <w:rFonts w:ascii="Garamond" w:hAnsi="Garamond"/>
        </w:rPr>
        <w:t xml:space="preserve"> (panelist) </w:t>
      </w:r>
    </w:p>
    <w:p w14:paraId="7438F639" w14:textId="77777777" w:rsidR="0051019E" w:rsidRPr="00533BF9" w:rsidRDefault="0051019E" w:rsidP="0051019E">
      <w:pPr>
        <w:ind w:left="720" w:hanging="720"/>
        <w:rPr>
          <w:rFonts w:ascii="Garamond" w:hAnsi="Garamond"/>
        </w:rPr>
      </w:pPr>
    </w:p>
    <w:p w14:paraId="484AEADC" w14:textId="33D82626" w:rsidR="0051019E" w:rsidRPr="00533BF9" w:rsidRDefault="0051019E" w:rsidP="0051019E">
      <w:pPr>
        <w:ind w:left="720" w:hanging="720"/>
        <w:rPr>
          <w:rFonts w:ascii="Garamond" w:hAnsi="Garamond"/>
        </w:rPr>
      </w:pPr>
      <w:r w:rsidRPr="00533BF9">
        <w:rPr>
          <w:rFonts w:ascii="Garamond" w:hAnsi="Garamond"/>
        </w:rPr>
        <w:t xml:space="preserve">“Norms and the Politics of </w:t>
      </w:r>
      <w:proofErr w:type="spellStart"/>
      <w:r w:rsidRPr="00533BF9">
        <w:rPr>
          <w:rFonts w:ascii="Garamond" w:hAnsi="Garamond"/>
        </w:rPr>
        <w:t>Officership</w:t>
      </w:r>
      <w:proofErr w:type="spellEnd"/>
      <w:r w:rsidRPr="00533BF9">
        <w:rPr>
          <w:rFonts w:ascii="Garamond" w:hAnsi="Garamond"/>
        </w:rPr>
        <w:t xml:space="preserve">,” </w:t>
      </w:r>
      <w:r w:rsidR="009A13F8" w:rsidRPr="00533BF9">
        <w:rPr>
          <w:rFonts w:ascii="Garamond" w:hAnsi="Garamond"/>
        </w:rPr>
        <w:t xml:space="preserve">U.S. </w:t>
      </w:r>
      <w:r w:rsidRPr="00533BF9">
        <w:rPr>
          <w:rFonts w:ascii="Garamond" w:hAnsi="Garamond"/>
        </w:rPr>
        <w:t>Naval War College Ethics Conference, Newport, Rhode Island</w:t>
      </w:r>
      <w:r w:rsidR="009D3CD7">
        <w:rPr>
          <w:rFonts w:ascii="Garamond" w:hAnsi="Garamond"/>
        </w:rPr>
        <w:t>, February 2013 (invited s</w:t>
      </w:r>
      <w:r w:rsidRPr="00533BF9">
        <w:rPr>
          <w:rFonts w:ascii="Garamond" w:hAnsi="Garamond"/>
        </w:rPr>
        <w:t>peaker</w:t>
      </w:r>
      <w:r w:rsidR="009D3CD7">
        <w:rPr>
          <w:rFonts w:ascii="Garamond" w:hAnsi="Garamond"/>
        </w:rPr>
        <w:t>).</w:t>
      </w:r>
      <w:r w:rsidRPr="00533BF9">
        <w:rPr>
          <w:rFonts w:ascii="Garamond" w:hAnsi="Garamond"/>
        </w:rPr>
        <w:t xml:space="preserve"> </w:t>
      </w:r>
    </w:p>
    <w:p w14:paraId="7D20D7F4" w14:textId="77777777" w:rsidR="0051019E" w:rsidRPr="00533BF9" w:rsidRDefault="0051019E" w:rsidP="0051019E">
      <w:pPr>
        <w:rPr>
          <w:rFonts w:ascii="Garamond" w:hAnsi="Garamond"/>
        </w:rPr>
      </w:pPr>
    </w:p>
    <w:p w14:paraId="7009AA44" w14:textId="4F22E51A" w:rsidR="0051019E" w:rsidRPr="00533BF9" w:rsidRDefault="0051019E" w:rsidP="0051019E">
      <w:pPr>
        <w:ind w:left="720" w:hanging="720"/>
        <w:rPr>
          <w:rFonts w:ascii="Garamond" w:hAnsi="Garamond"/>
        </w:rPr>
      </w:pPr>
      <w:r w:rsidRPr="00533BF9">
        <w:rPr>
          <w:rFonts w:ascii="Garamond" w:hAnsi="Garamond"/>
        </w:rPr>
        <w:t xml:space="preserve">“Religion and Foreign Policy Summer Workshop,” </w:t>
      </w:r>
      <w:r w:rsidR="00E77213" w:rsidRPr="00533BF9">
        <w:rPr>
          <w:rFonts w:ascii="Garamond" w:hAnsi="Garamond"/>
        </w:rPr>
        <w:t xml:space="preserve">on panel on “Extremism Here and Abroad.”  </w:t>
      </w:r>
      <w:r w:rsidRPr="00533BF9">
        <w:rPr>
          <w:rFonts w:ascii="Garamond" w:hAnsi="Garamond"/>
        </w:rPr>
        <w:t>July 17 &amp; 18, 2012, Council on Foreign Relations, New York, July 18, 2012</w:t>
      </w:r>
      <w:r w:rsidR="00E77213">
        <w:rPr>
          <w:rFonts w:ascii="Garamond" w:hAnsi="Garamond"/>
        </w:rPr>
        <w:t xml:space="preserve"> (panelist).</w:t>
      </w:r>
      <w:r w:rsidR="002F6F6A">
        <w:rPr>
          <w:rFonts w:ascii="Garamond" w:hAnsi="Garamond"/>
        </w:rPr>
        <w:t xml:space="preserve"> </w:t>
      </w:r>
    </w:p>
    <w:p w14:paraId="3DD5F202" w14:textId="77777777" w:rsidR="0051019E" w:rsidRPr="00533BF9" w:rsidRDefault="0051019E" w:rsidP="0051019E">
      <w:pPr>
        <w:rPr>
          <w:rFonts w:ascii="Garamond" w:hAnsi="Garamond"/>
        </w:rPr>
      </w:pPr>
    </w:p>
    <w:p w14:paraId="53B20194" w14:textId="23F026DB" w:rsidR="0051019E" w:rsidRPr="00533BF9" w:rsidRDefault="00B23DE9" w:rsidP="008C529D">
      <w:pPr>
        <w:ind w:left="720" w:hanging="720"/>
        <w:rPr>
          <w:rFonts w:ascii="Garamond" w:hAnsi="Garamond"/>
        </w:rPr>
      </w:pPr>
      <w:r w:rsidRPr="00533BF9">
        <w:rPr>
          <w:rFonts w:ascii="Garamond" w:hAnsi="Garamond"/>
        </w:rPr>
        <w:t>“</w:t>
      </w:r>
      <w:r w:rsidR="0063364C" w:rsidRPr="00533BF9">
        <w:rPr>
          <w:rFonts w:ascii="Garamond" w:hAnsi="Garamond"/>
        </w:rPr>
        <w:t>Homegrown Terrorism,</w:t>
      </w:r>
      <w:r w:rsidRPr="00533BF9">
        <w:rPr>
          <w:rFonts w:ascii="Garamond" w:hAnsi="Garamond"/>
        </w:rPr>
        <w:t>”</w:t>
      </w:r>
      <w:r w:rsidR="0063364C" w:rsidRPr="00533BF9">
        <w:rPr>
          <w:rFonts w:ascii="Garamond" w:hAnsi="Garamond"/>
        </w:rPr>
        <w:t xml:space="preserve"> John J. McCloy Roundtable on Setting the National Security Agenda, Council on Foreign Relations, New York, May 31, 2012</w:t>
      </w:r>
      <w:r w:rsidR="002F6F6A">
        <w:rPr>
          <w:rFonts w:ascii="Garamond" w:hAnsi="Garamond"/>
        </w:rPr>
        <w:t xml:space="preserve"> (s</w:t>
      </w:r>
      <w:r w:rsidR="008C529D" w:rsidRPr="00533BF9">
        <w:rPr>
          <w:rFonts w:ascii="Garamond" w:hAnsi="Garamond"/>
        </w:rPr>
        <w:t>ol</w:t>
      </w:r>
      <w:r w:rsidR="002F6F6A">
        <w:rPr>
          <w:rFonts w:ascii="Garamond" w:hAnsi="Garamond"/>
        </w:rPr>
        <w:t>o</w:t>
      </w:r>
      <w:r w:rsidR="008C529D" w:rsidRPr="00533BF9">
        <w:rPr>
          <w:rFonts w:ascii="Garamond" w:hAnsi="Garamond"/>
        </w:rPr>
        <w:t xml:space="preserve"> seminar p</w:t>
      </w:r>
      <w:r w:rsidR="0051019E" w:rsidRPr="00533BF9">
        <w:rPr>
          <w:rFonts w:ascii="Garamond" w:hAnsi="Garamond"/>
        </w:rPr>
        <w:t>resenter and discussion leader</w:t>
      </w:r>
      <w:r w:rsidR="002F6F6A">
        <w:rPr>
          <w:rFonts w:ascii="Garamond" w:hAnsi="Garamond"/>
        </w:rPr>
        <w:t>)</w:t>
      </w:r>
      <w:r w:rsidR="0012108E" w:rsidRPr="00533BF9">
        <w:rPr>
          <w:rFonts w:ascii="Garamond" w:hAnsi="Garamond"/>
        </w:rPr>
        <w:t>.</w:t>
      </w:r>
    </w:p>
    <w:p w14:paraId="6EF37636" w14:textId="77777777" w:rsidR="008C529D" w:rsidRPr="00533BF9" w:rsidRDefault="008C529D" w:rsidP="008C529D">
      <w:pPr>
        <w:ind w:left="720" w:hanging="720"/>
        <w:rPr>
          <w:rFonts w:ascii="Garamond" w:hAnsi="Garamond"/>
        </w:rPr>
      </w:pPr>
    </w:p>
    <w:p w14:paraId="0D0AE198" w14:textId="1A45299C" w:rsidR="0051019E" w:rsidRPr="00533BF9" w:rsidRDefault="0051019E" w:rsidP="0051019E">
      <w:pPr>
        <w:ind w:left="720" w:hanging="720"/>
        <w:rPr>
          <w:rFonts w:ascii="Garamond" w:hAnsi="Garamond"/>
          <w:smallCaps/>
        </w:rPr>
      </w:pPr>
      <w:r w:rsidRPr="00533BF9">
        <w:rPr>
          <w:rFonts w:ascii="Garamond" w:hAnsi="Garamond"/>
        </w:rPr>
        <w:t>“Evaluating the Homegrown Terrorism Threat” on Panel I: The Homegrown Threat in the United States, Cato Institute conference, April 13, 2012</w:t>
      </w:r>
      <w:r w:rsidR="002F6F6A">
        <w:rPr>
          <w:rFonts w:ascii="Garamond" w:hAnsi="Garamond"/>
        </w:rPr>
        <w:t xml:space="preserve"> (panelist)</w:t>
      </w:r>
      <w:r w:rsidRPr="00533BF9">
        <w:rPr>
          <w:rFonts w:ascii="Garamond" w:hAnsi="Garamond"/>
        </w:rPr>
        <w:t xml:space="preserve">. </w:t>
      </w:r>
    </w:p>
    <w:p w14:paraId="74014B0E" w14:textId="77777777" w:rsidR="00594D40" w:rsidRPr="00533BF9" w:rsidRDefault="00594D40" w:rsidP="002B0BD7">
      <w:pPr>
        <w:rPr>
          <w:rFonts w:ascii="Garamond" w:hAnsi="Garamond"/>
          <w:szCs w:val="12"/>
        </w:rPr>
      </w:pPr>
    </w:p>
    <w:p w14:paraId="5E6FDD01" w14:textId="5111D06E" w:rsidR="003D163B" w:rsidRDefault="00B23DE9" w:rsidP="003D163B">
      <w:pPr>
        <w:ind w:left="720" w:hanging="720"/>
        <w:rPr>
          <w:rFonts w:ascii="Garamond" w:hAnsi="Garamond"/>
        </w:rPr>
      </w:pPr>
      <w:r w:rsidRPr="00533BF9">
        <w:rPr>
          <w:rFonts w:ascii="Garamond" w:hAnsi="Garamond"/>
        </w:rPr>
        <w:t>“</w:t>
      </w:r>
      <w:r w:rsidR="00835879" w:rsidRPr="00533BF9">
        <w:rPr>
          <w:rFonts w:ascii="Garamond" w:hAnsi="Garamond"/>
        </w:rPr>
        <w:t>Why Self-Starter T</w:t>
      </w:r>
      <w:r w:rsidR="003D163B" w:rsidRPr="00533BF9">
        <w:rPr>
          <w:rFonts w:ascii="Garamond" w:hAnsi="Garamond"/>
        </w:rPr>
        <w:t>erro</w:t>
      </w:r>
      <w:r w:rsidR="00835879" w:rsidRPr="00533BF9">
        <w:rPr>
          <w:rFonts w:ascii="Garamond" w:hAnsi="Garamond"/>
        </w:rPr>
        <w:t>rists in the United States are Mostly Incapable of Launching Deadly A</w:t>
      </w:r>
      <w:r w:rsidR="003D163B" w:rsidRPr="00533BF9">
        <w:rPr>
          <w:rFonts w:ascii="Garamond" w:hAnsi="Garamond"/>
        </w:rPr>
        <w:t>ttacks.</w:t>
      </w:r>
      <w:r w:rsidRPr="00533BF9">
        <w:rPr>
          <w:rFonts w:ascii="Garamond" w:hAnsi="Garamond"/>
        </w:rPr>
        <w:t>”</w:t>
      </w:r>
      <w:r w:rsidR="003D163B" w:rsidRPr="00533BF9">
        <w:rPr>
          <w:rFonts w:ascii="Garamond" w:hAnsi="Garamond"/>
        </w:rPr>
        <w:t xml:space="preserve"> Mershon Center, Ohio State University, May 23, 2011</w:t>
      </w:r>
      <w:r w:rsidR="002F6F6A">
        <w:rPr>
          <w:rFonts w:ascii="Garamond" w:hAnsi="Garamond"/>
        </w:rPr>
        <w:t xml:space="preserve"> (guest lecture)</w:t>
      </w:r>
      <w:r w:rsidR="003D163B" w:rsidRPr="00533BF9">
        <w:rPr>
          <w:rFonts w:ascii="Garamond" w:hAnsi="Garamond"/>
        </w:rPr>
        <w:t xml:space="preserve">. </w:t>
      </w:r>
    </w:p>
    <w:p w14:paraId="1226C6B9" w14:textId="77777777" w:rsidR="002B0BD7" w:rsidRDefault="002B0BD7" w:rsidP="002B0BD7">
      <w:pPr>
        <w:ind w:left="720" w:hanging="720"/>
        <w:rPr>
          <w:rFonts w:ascii="Garamond" w:hAnsi="Garamond"/>
        </w:rPr>
      </w:pPr>
    </w:p>
    <w:p w14:paraId="1B1F57AE" w14:textId="1C736643" w:rsidR="002B0BD7" w:rsidRPr="00533BF9" w:rsidRDefault="002B0BD7" w:rsidP="002B0BD7">
      <w:pPr>
        <w:ind w:left="720" w:hanging="720"/>
        <w:rPr>
          <w:rFonts w:ascii="Garamond" w:hAnsi="Garamond"/>
        </w:rPr>
      </w:pPr>
      <w:r w:rsidRPr="00533BF9">
        <w:rPr>
          <w:rFonts w:ascii="Garamond" w:hAnsi="Garamond"/>
        </w:rPr>
        <w:t xml:space="preserve">Brown Bag Seminar Presentation, “Politics and the U.S. Military” National War College, Washington D.C., March 10, 2010.  </w:t>
      </w:r>
    </w:p>
    <w:p w14:paraId="5C42D38D" w14:textId="77777777" w:rsidR="00400C85" w:rsidRPr="00533BF9" w:rsidRDefault="00400C85" w:rsidP="002279A0">
      <w:pPr>
        <w:rPr>
          <w:rFonts w:ascii="Garamond" w:hAnsi="Garamond"/>
          <w:szCs w:val="28"/>
        </w:rPr>
      </w:pPr>
    </w:p>
    <w:p w14:paraId="0ABABF23" w14:textId="4FA6ABDC" w:rsidR="004447DB" w:rsidRDefault="00D27E59" w:rsidP="004447DB">
      <w:pPr>
        <w:rPr>
          <w:rFonts w:ascii="Garamond" w:hAnsi="Garamond"/>
          <w:b/>
          <w:smallCaps/>
        </w:rPr>
      </w:pPr>
      <w:r w:rsidRPr="00EC026B">
        <w:rPr>
          <w:rFonts w:ascii="Garamond" w:hAnsi="Garamond"/>
          <w:b/>
          <w:smallCaps/>
        </w:rPr>
        <w:t>(</w:t>
      </w:r>
      <w:r w:rsidR="002279A0" w:rsidRPr="00EC026B">
        <w:rPr>
          <w:rFonts w:ascii="Garamond" w:hAnsi="Garamond"/>
          <w:b/>
          <w:smallCaps/>
        </w:rPr>
        <w:t xml:space="preserve">Select </w:t>
      </w:r>
      <w:r w:rsidRPr="00EC026B">
        <w:rPr>
          <w:rFonts w:ascii="Garamond" w:hAnsi="Garamond"/>
          <w:b/>
          <w:smallCaps/>
        </w:rPr>
        <w:t xml:space="preserve">) </w:t>
      </w:r>
      <w:r w:rsidR="002279A0" w:rsidRPr="00EC026B">
        <w:rPr>
          <w:rFonts w:ascii="Garamond" w:hAnsi="Garamond"/>
          <w:b/>
          <w:smallCaps/>
        </w:rPr>
        <w:t xml:space="preserve">Small Conferences </w:t>
      </w:r>
      <w:smartTag w:uri="urn:schemas-microsoft-com:office:smarttags" w:element="stockticker">
        <w:r w:rsidR="002279A0" w:rsidRPr="00EC026B">
          <w:rPr>
            <w:rFonts w:ascii="Garamond" w:hAnsi="Garamond"/>
            <w:b/>
            <w:smallCaps/>
          </w:rPr>
          <w:t>and</w:t>
        </w:r>
      </w:smartTag>
      <w:r w:rsidR="002279A0" w:rsidRPr="00EC026B">
        <w:rPr>
          <w:rFonts w:ascii="Garamond" w:hAnsi="Garamond"/>
          <w:b/>
          <w:smallCaps/>
        </w:rPr>
        <w:t xml:space="preserve"> Workshops </w:t>
      </w:r>
    </w:p>
    <w:p w14:paraId="66BA8F3C" w14:textId="1E15D4C1" w:rsidR="00375225" w:rsidRPr="00A15666" w:rsidRDefault="00375225" w:rsidP="00A15666">
      <w:pPr>
        <w:rPr>
          <w:rFonts w:ascii="Garamond" w:hAnsi="Garamond"/>
        </w:rPr>
      </w:pPr>
    </w:p>
    <w:p w14:paraId="17B5FB5E" w14:textId="6AF7880D" w:rsidR="00585D18" w:rsidRDefault="0022103B" w:rsidP="00C97D52">
      <w:pPr>
        <w:pStyle w:val="ListParagraph"/>
        <w:ind w:hanging="720"/>
        <w:rPr>
          <w:rFonts w:ascii="Garamond" w:hAnsi="Garamond"/>
        </w:rPr>
      </w:pPr>
      <w:r>
        <w:rPr>
          <w:rFonts w:ascii="Garamond" w:hAnsi="Garamond"/>
        </w:rPr>
        <w:t xml:space="preserve">Paper Presenter, </w:t>
      </w:r>
      <w:r w:rsidR="00585D18">
        <w:rPr>
          <w:rFonts w:ascii="Garamond" w:hAnsi="Garamond"/>
        </w:rPr>
        <w:t xml:space="preserve">“Military Organizations in a Changing World: How New Operational Experiences Shape Civil-Military Relations,” </w:t>
      </w:r>
      <w:r w:rsidR="008A4986">
        <w:rPr>
          <w:rFonts w:ascii="Garamond" w:hAnsi="Garamond"/>
        </w:rPr>
        <w:t xml:space="preserve">workshop sponsors: Christoph </w:t>
      </w:r>
      <w:proofErr w:type="spellStart"/>
      <w:r w:rsidR="008A4986">
        <w:rPr>
          <w:rFonts w:ascii="Garamond" w:hAnsi="Garamond"/>
        </w:rPr>
        <w:t>Harig</w:t>
      </w:r>
      <w:proofErr w:type="spellEnd"/>
      <w:r w:rsidR="008A4986">
        <w:rPr>
          <w:rFonts w:ascii="Garamond" w:hAnsi="Garamond"/>
        </w:rPr>
        <w:t xml:space="preserve">, Nicole </w:t>
      </w:r>
      <w:proofErr w:type="spellStart"/>
      <w:r w:rsidR="008A4986">
        <w:rPr>
          <w:rFonts w:ascii="Garamond" w:hAnsi="Garamond"/>
        </w:rPr>
        <w:t>Jenne</w:t>
      </w:r>
      <w:proofErr w:type="spellEnd"/>
      <w:r w:rsidR="008A4986">
        <w:rPr>
          <w:rFonts w:ascii="Garamond" w:hAnsi="Garamond"/>
        </w:rPr>
        <w:t xml:space="preserve">, Chiara </w:t>
      </w:r>
      <w:proofErr w:type="spellStart"/>
      <w:r w:rsidR="008A4986">
        <w:rPr>
          <w:rFonts w:ascii="Garamond" w:hAnsi="Garamond"/>
        </w:rPr>
        <w:t>Ruffa</w:t>
      </w:r>
      <w:proofErr w:type="spellEnd"/>
      <w:r w:rsidR="008A4986">
        <w:rPr>
          <w:rFonts w:ascii="Garamond" w:hAnsi="Garamond"/>
        </w:rPr>
        <w:t>, January 27-28</w:t>
      </w:r>
      <w:r w:rsidR="004D56BC">
        <w:rPr>
          <w:rFonts w:ascii="Garamond" w:hAnsi="Garamond"/>
        </w:rPr>
        <w:t>, 2022</w:t>
      </w:r>
      <w:r w:rsidR="008A4986">
        <w:rPr>
          <w:rFonts w:ascii="Garamond" w:hAnsi="Garamond"/>
        </w:rPr>
        <w:t xml:space="preserve">. </w:t>
      </w:r>
    </w:p>
    <w:p w14:paraId="2ED216AA" w14:textId="77777777" w:rsidR="00585D18" w:rsidRDefault="00585D18" w:rsidP="00C97D52">
      <w:pPr>
        <w:pStyle w:val="ListParagraph"/>
        <w:ind w:hanging="720"/>
        <w:rPr>
          <w:rFonts w:ascii="Garamond" w:hAnsi="Garamond"/>
        </w:rPr>
      </w:pPr>
    </w:p>
    <w:p w14:paraId="468FAF6D" w14:textId="389E937F" w:rsidR="00375225" w:rsidRDefault="004D5105" w:rsidP="00C97D52">
      <w:pPr>
        <w:pStyle w:val="ListParagraph"/>
        <w:ind w:hanging="720"/>
        <w:rPr>
          <w:rFonts w:ascii="Garamond" w:hAnsi="Garamond"/>
        </w:rPr>
      </w:pPr>
      <w:r>
        <w:rPr>
          <w:rFonts w:ascii="Garamond" w:hAnsi="Garamond"/>
        </w:rPr>
        <w:t>Paper Presente</w:t>
      </w:r>
      <w:r w:rsidR="0022103B">
        <w:rPr>
          <w:rFonts w:ascii="Garamond" w:hAnsi="Garamond"/>
        </w:rPr>
        <w:t>r</w:t>
      </w:r>
      <w:r w:rsidR="00D5588A">
        <w:rPr>
          <w:rFonts w:ascii="Garamond" w:hAnsi="Garamond"/>
        </w:rPr>
        <w:t>, “Hunting</w:t>
      </w:r>
      <w:r w:rsidR="007F6D4E">
        <w:rPr>
          <w:rFonts w:ascii="Garamond" w:hAnsi="Garamond"/>
        </w:rPr>
        <w:t>t</w:t>
      </w:r>
      <w:r w:rsidR="00D5588A">
        <w:rPr>
          <w:rFonts w:ascii="Garamond" w:hAnsi="Garamond"/>
        </w:rPr>
        <w:t>on, Janowitz, or None of the Above? Conceptions of Professional Norms by Future Army Officers</w:t>
      </w:r>
      <w:r w:rsidR="00DD4AAD">
        <w:rPr>
          <w:rFonts w:ascii="Garamond" w:hAnsi="Garamond"/>
        </w:rPr>
        <w:t xml:space="preserve">,” and “Professional Norms, Civil-Military Relations, and Democracy” both at </w:t>
      </w:r>
      <w:r>
        <w:rPr>
          <w:rFonts w:ascii="Garamond" w:hAnsi="Garamond"/>
        </w:rPr>
        <w:t>“</w:t>
      </w:r>
      <w:r w:rsidR="00520CF4">
        <w:rPr>
          <w:rFonts w:ascii="Garamond" w:hAnsi="Garamond"/>
        </w:rPr>
        <w:t>Conference on Cadet Attitudes</w:t>
      </w:r>
      <w:r>
        <w:rPr>
          <w:rFonts w:ascii="Garamond" w:hAnsi="Garamond"/>
        </w:rPr>
        <w:t xml:space="preserve">” </w:t>
      </w:r>
      <w:r w:rsidR="00DD4AAD">
        <w:rPr>
          <w:rFonts w:ascii="Garamond" w:hAnsi="Garamond"/>
        </w:rPr>
        <w:t>(</w:t>
      </w:r>
      <w:r>
        <w:rPr>
          <w:rFonts w:ascii="Garamond" w:hAnsi="Garamond"/>
        </w:rPr>
        <w:t>with Michael Robinson and Heidi Urben</w:t>
      </w:r>
      <w:r w:rsidR="00DD4AAD">
        <w:rPr>
          <w:rFonts w:ascii="Garamond" w:hAnsi="Garamond"/>
        </w:rPr>
        <w:t xml:space="preserve">), </w:t>
      </w:r>
      <w:r w:rsidR="00924007">
        <w:rPr>
          <w:rFonts w:ascii="Garamond" w:hAnsi="Garamond"/>
        </w:rPr>
        <w:t>January 15, 2021</w:t>
      </w:r>
      <w:r>
        <w:rPr>
          <w:rFonts w:ascii="Garamond" w:hAnsi="Garamond"/>
        </w:rPr>
        <w:t xml:space="preserve">. </w:t>
      </w:r>
    </w:p>
    <w:p w14:paraId="51F7EAA6" w14:textId="77777777" w:rsidR="00520CF4" w:rsidRDefault="00520CF4" w:rsidP="00C97D52">
      <w:pPr>
        <w:pStyle w:val="ListParagraph"/>
        <w:ind w:hanging="720"/>
        <w:rPr>
          <w:rFonts w:ascii="Garamond" w:hAnsi="Garamond"/>
        </w:rPr>
      </w:pPr>
    </w:p>
    <w:p w14:paraId="345656F4" w14:textId="188815BB" w:rsidR="00934E06" w:rsidRDefault="00411A35" w:rsidP="00C97D52">
      <w:pPr>
        <w:pStyle w:val="ListParagraph"/>
        <w:ind w:hanging="720"/>
        <w:rPr>
          <w:rFonts w:ascii="Garamond" w:hAnsi="Garamond"/>
        </w:rPr>
      </w:pPr>
      <w:r w:rsidRPr="00C97D52">
        <w:rPr>
          <w:rFonts w:ascii="Garamond" w:hAnsi="Garamond"/>
        </w:rPr>
        <w:t>Presente</w:t>
      </w:r>
      <w:r>
        <w:rPr>
          <w:rFonts w:ascii="Garamond" w:hAnsi="Garamond"/>
        </w:rPr>
        <w:t>r</w:t>
      </w:r>
      <w:r w:rsidRPr="00C97D52">
        <w:rPr>
          <w:rFonts w:ascii="Garamond" w:hAnsi="Garamond"/>
        </w:rPr>
        <w:t xml:space="preserve"> at Book Workshop for</w:t>
      </w:r>
      <w:r>
        <w:rPr>
          <w:rFonts w:ascii="Garamond" w:hAnsi="Garamond"/>
        </w:rPr>
        <w:t xml:space="preserve"> Philip Martin</w:t>
      </w:r>
      <w:r w:rsidR="000C2ADF">
        <w:rPr>
          <w:rFonts w:ascii="Garamond" w:hAnsi="Garamond"/>
        </w:rPr>
        <w:t>’s</w:t>
      </w:r>
      <w:r>
        <w:rPr>
          <w:rFonts w:ascii="Garamond" w:hAnsi="Garamond"/>
        </w:rPr>
        <w:t xml:space="preserve"> </w:t>
      </w:r>
      <w:r w:rsidR="000C2ADF">
        <w:rPr>
          <w:rFonts w:ascii="Garamond" w:hAnsi="Garamond"/>
        </w:rPr>
        <w:t>“</w:t>
      </w:r>
      <w:r>
        <w:rPr>
          <w:rFonts w:ascii="Garamond" w:hAnsi="Garamond"/>
        </w:rPr>
        <w:t>In</w:t>
      </w:r>
      <w:r w:rsidR="00C76D67">
        <w:rPr>
          <w:rFonts w:ascii="Garamond" w:hAnsi="Garamond"/>
        </w:rPr>
        <w:t>s</w:t>
      </w:r>
      <w:r>
        <w:rPr>
          <w:rFonts w:ascii="Garamond" w:hAnsi="Garamond"/>
        </w:rPr>
        <w:t xml:space="preserve">urgent Armies: Commander Loyalty and State Formation </w:t>
      </w:r>
      <w:r w:rsidR="00C76D67">
        <w:rPr>
          <w:rFonts w:ascii="Garamond" w:hAnsi="Garamond"/>
        </w:rPr>
        <w:t>after Rebel Victory</w:t>
      </w:r>
      <w:r w:rsidR="00375225">
        <w:rPr>
          <w:rFonts w:ascii="Garamond" w:hAnsi="Garamond"/>
        </w:rPr>
        <w:t>,</w:t>
      </w:r>
      <w:r w:rsidR="000C2ADF">
        <w:rPr>
          <w:rFonts w:ascii="Garamond" w:hAnsi="Garamond"/>
        </w:rPr>
        <w:t>”</w:t>
      </w:r>
      <w:r w:rsidR="00375225">
        <w:rPr>
          <w:rFonts w:ascii="Garamond" w:hAnsi="Garamond"/>
        </w:rPr>
        <w:t xml:space="preserve"> October 9, 2020. </w:t>
      </w:r>
    </w:p>
    <w:p w14:paraId="4E7B665C" w14:textId="77777777" w:rsidR="00934E06" w:rsidRDefault="00934E06" w:rsidP="00C97D52">
      <w:pPr>
        <w:pStyle w:val="ListParagraph"/>
        <w:ind w:hanging="720"/>
        <w:rPr>
          <w:rFonts w:ascii="Garamond" w:hAnsi="Garamond"/>
        </w:rPr>
      </w:pPr>
    </w:p>
    <w:p w14:paraId="3FB72B91" w14:textId="62B18D76" w:rsidR="001E75B6" w:rsidRPr="00F61238" w:rsidRDefault="001E75B6" w:rsidP="00C97D52">
      <w:pPr>
        <w:pStyle w:val="ListParagraph"/>
        <w:ind w:hanging="720"/>
        <w:rPr>
          <w:rFonts w:ascii="Garamond" w:hAnsi="Garamond"/>
          <w:bCs/>
        </w:rPr>
      </w:pPr>
      <w:r>
        <w:rPr>
          <w:rFonts w:ascii="Garamond" w:hAnsi="Garamond"/>
        </w:rPr>
        <w:t>Paper Presente</w:t>
      </w:r>
      <w:r w:rsidR="0022103B">
        <w:rPr>
          <w:rFonts w:ascii="Garamond" w:hAnsi="Garamond"/>
        </w:rPr>
        <w:t>r</w:t>
      </w:r>
      <w:r>
        <w:rPr>
          <w:rFonts w:ascii="Garamond" w:hAnsi="Garamond"/>
        </w:rPr>
        <w:t xml:space="preserve">, “In Name Only? </w:t>
      </w:r>
      <w:r w:rsidR="00F61238" w:rsidRPr="00F61238">
        <w:rPr>
          <w:rFonts w:ascii="Garamond" w:hAnsi="Garamond"/>
          <w:bCs/>
        </w:rPr>
        <w:t>Military Professionalism and Politicization in Algeria, Egypt, and Tunisia</w:t>
      </w:r>
      <w:r w:rsidR="00F61238">
        <w:rPr>
          <w:rFonts w:ascii="Garamond" w:hAnsi="Garamond"/>
          <w:bCs/>
        </w:rPr>
        <w:t xml:space="preserve">,” </w:t>
      </w:r>
      <w:r w:rsidR="00A123F9">
        <w:rPr>
          <w:rFonts w:ascii="Garamond" w:hAnsi="Garamond"/>
          <w:bCs/>
        </w:rPr>
        <w:t xml:space="preserve">Annual Meeting of the </w:t>
      </w:r>
      <w:r w:rsidR="00F61238">
        <w:rPr>
          <w:rFonts w:ascii="Garamond" w:hAnsi="Garamond"/>
          <w:bCs/>
        </w:rPr>
        <w:t>M</w:t>
      </w:r>
      <w:r w:rsidR="00A123F9">
        <w:rPr>
          <w:rFonts w:ascii="Garamond" w:hAnsi="Garamond"/>
          <w:bCs/>
        </w:rPr>
        <w:t>iddle East Studies Association 2020 (with Sharan Grewal).</w:t>
      </w:r>
    </w:p>
    <w:p w14:paraId="6F29C145" w14:textId="77777777" w:rsidR="001E75B6" w:rsidRDefault="001E75B6" w:rsidP="00C97D52">
      <w:pPr>
        <w:pStyle w:val="ListParagraph"/>
        <w:ind w:hanging="720"/>
        <w:rPr>
          <w:rFonts w:ascii="Garamond" w:hAnsi="Garamond"/>
        </w:rPr>
      </w:pPr>
    </w:p>
    <w:p w14:paraId="50FD5A88" w14:textId="433ACB10" w:rsidR="002F7260" w:rsidRPr="00C97D52" w:rsidRDefault="00B04906" w:rsidP="00C97D52">
      <w:pPr>
        <w:pStyle w:val="ListParagraph"/>
        <w:ind w:hanging="720"/>
        <w:rPr>
          <w:rFonts w:ascii="Garamond" w:hAnsi="Garamond"/>
        </w:rPr>
      </w:pPr>
      <w:r w:rsidRPr="00C97D52">
        <w:rPr>
          <w:rFonts w:ascii="Garamond" w:hAnsi="Garamond"/>
        </w:rPr>
        <w:t>Paper Presente</w:t>
      </w:r>
      <w:r w:rsidR="0022103B">
        <w:rPr>
          <w:rFonts w:ascii="Garamond" w:hAnsi="Garamond"/>
        </w:rPr>
        <w:t>r</w:t>
      </w:r>
      <w:r w:rsidRPr="00C97D52">
        <w:rPr>
          <w:rFonts w:ascii="Garamond" w:hAnsi="Garamond"/>
        </w:rPr>
        <w:t xml:space="preserve"> </w:t>
      </w:r>
      <w:r w:rsidR="002F7260" w:rsidRPr="00C97D52">
        <w:rPr>
          <w:rFonts w:ascii="Garamond" w:hAnsi="Garamond"/>
        </w:rPr>
        <w:t xml:space="preserve">““Does Professionalization Politicize or Depoliticize the Military? Survey Evidence from Algeria, Egypt, and Tunisia” (with Sharan Grewal) at the Biannual Meeting of the Inter-University Seminar on Armed Forces &amp; Society, Reston, VA, 8 Nov. 2019. </w:t>
      </w:r>
    </w:p>
    <w:p w14:paraId="228702D4" w14:textId="77777777" w:rsidR="002F7260" w:rsidRPr="00C97D52" w:rsidRDefault="002F7260" w:rsidP="00C97D52">
      <w:pPr>
        <w:pStyle w:val="ListParagraph"/>
        <w:ind w:hanging="720"/>
        <w:rPr>
          <w:rFonts w:ascii="Garamond" w:hAnsi="Garamond"/>
        </w:rPr>
      </w:pPr>
    </w:p>
    <w:p w14:paraId="2C3297C9" w14:textId="5A319168" w:rsidR="00FC3893" w:rsidRPr="00C97D52" w:rsidRDefault="00FC3893" w:rsidP="00C97D52">
      <w:pPr>
        <w:pStyle w:val="ListParagraph"/>
        <w:ind w:hanging="720"/>
        <w:rPr>
          <w:rFonts w:ascii="Garamond" w:hAnsi="Garamond"/>
        </w:rPr>
      </w:pPr>
      <w:r w:rsidRPr="00C97D52">
        <w:rPr>
          <w:rFonts w:ascii="Garamond" w:hAnsi="Garamond"/>
        </w:rPr>
        <w:t>Paper Presente</w:t>
      </w:r>
      <w:r w:rsidR="0022103B">
        <w:rPr>
          <w:rFonts w:ascii="Garamond" w:hAnsi="Garamond"/>
        </w:rPr>
        <w:t>r</w:t>
      </w:r>
      <w:r w:rsidRPr="00C97D52">
        <w:rPr>
          <w:rFonts w:ascii="Garamond" w:hAnsi="Garamond"/>
        </w:rPr>
        <w:t xml:space="preserve">, “Huntington’s Paradoxes of Professionalism” at the Biannual Meeting of the Inter-University Seminar on Armed Forces &amp; Society, Reston, VA, 8 Nov. 2019. </w:t>
      </w:r>
    </w:p>
    <w:p w14:paraId="14F142E7" w14:textId="77777777" w:rsidR="008E2F05" w:rsidRPr="00C97D52" w:rsidRDefault="008E2F05" w:rsidP="00C97D52">
      <w:pPr>
        <w:ind w:left="720" w:hanging="720"/>
        <w:rPr>
          <w:rFonts w:ascii="Garamond" w:hAnsi="Garamond"/>
        </w:rPr>
      </w:pPr>
    </w:p>
    <w:p w14:paraId="261E32F1" w14:textId="46550123" w:rsidR="000F081F" w:rsidRPr="00C97D52" w:rsidRDefault="00B04906" w:rsidP="00C97D52">
      <w:pPr>
        <w:ind w:left="720" w:hanging="720"/>
        <w:rPr>
          <w:rFonts w:ascii="Garamond" w:hAnsi="Garamond"/>
        </w:rPr>
      </w:pPr>
      <w:r w:rsidRPr="00C97D52">
        <w:rPr>
          <w:rFonts w:ascii="Garamond" w:hAnsi="Garamond"/>
        </w:rPr>
        <w:t>Paper presente</w:t>
      </w:r>
      <w:r w:rsidR="0022103B">
        <w:rPr>
          <w:rFonts w:ascii="Garamond" w:hAnsi="Garamond"/>
        </w:rPr>
        <w:t>r</w:t>
      </w:r>
      <w:r w:rsidR="000F081F" w:rsidRPr="00C97D52">
        <w:rPr>
          <w:rFonts w:ascii="Garamond" w:hAnsi="Garamond"/>
        </w:rPr>
        <w:t xml:space="preserve"> “The Military before the March: Autocratic Civil-Military Relations and the Emergence of Mass Protest.” (</w:t>
      </w:r>
      <w:r w:rsidR="006E5E00">
        <w:rPr>
          <w:rFonts w:ascii="Garamond" w:hAnsi="Garamond"/>
        </w:rPr>
        <w:t xml:space="preserve">based on paper co-authored </w:t>
      </w:r>
      <w:r w:rsidR="000F081F" w:rsidRPr="00C97D52">
        <w:rPr>
          <w:rFonts w:ascii="Garamond" w:hAnsi="Garamond"/>
        </w:rPr>
        <w:t xml:space="preserve">with Peter White) at the Workshop on International Training Activities, Montreal, Canada, 14-15 Nov. 2019. </w:t>
      </w:r>
    </w:p>
    <w:p w14:paraId="0CFEDCFF" w14:textId="7EF8F409" w:rsidR="00113ADC" w:rsidRPr="00C97D52" w:rsidRDefault="00113ADC" w:rsidP="00C97D52">
      <w:pPr>
        <w:ind w:left="720" w:hanging="720"/>
        <w:rPr>
          <w:rFonts w:ascii="Garamond" w:hAnsi="Garamond"/>
        </w:rPr>
      </w:pPr>
    </w:p>
    <w:p w14:paraId="58963EDC" w14:textId="03CD0324" w:rsidR="00113ADC" w:rsidRPr="00C97D52" w:rsidRDefault="00113ADC" w:rsidP="00C97D52">
      <w:pPr>
        <w:ind w:left="720" w:hanging="720"/>
        <w:rPr>
          <w:rFonts w:ascii="Garamond" w:hAnsi="Garamond"/>
        </w:rPr>
      </w:pPr>
      <w:r w:rsidRPr="00C97D52">
        <w:rPr>
          <w:rFonts w:ascii="Garamond" w:hAnsi="Garamond"/>
        </w:rPr>
        <w:t>Presente</w:t>
      </w:r>
      <w:r w:rsidR="00EC1528">
        <w:rPr>
          <w:rFonts w:ascii="Garamond" w:hAnsi="Garamond"/>
        </w:rPr>
        <w:t>r</w:t>
      </w:r>
      <w:r w:rsidRPr="00C97D52">
        <w:rPr>
          <w:rFonts w:ascii="Garamond" w:hAnsi="Garamond"/>
        </w:rPr>
        <w:t xml:space="preserve"> at </w:t>
      </w:r>
      <w:r w:rsidR="009C6A7E" w:rsidRPr="00C97D52">
        <w:rPr>
          <w:rFonts w:ascii="Garamond" w:hAnsi="Garamond"/>
        </w:rPr>
        <w:t>Book Wor</w:t>
      </w:r>
      <w:r w:rsidR="00EE5982" w:rsidRPr="00C97D52">
        <w:rPr>
          <w:rFonts w:ascii="Garamond" w:hAnsi="Garamond"/>
        </w:rPr>
        <w:t>k</w:t>
      </w:r>
      <w:r w:rsidR="009C6A7E" w:rsidRPr="00C97D52">
        <w:rPr>
          <w:rFonts w:ascii="Garamond" w:hAnsi="Garamond"/>
        </w:rPr>
        <w:t>shop for Eric Hundmann</w:t>
      </w:r>
      <w:r w:rsidR="006E5E00">
        <w:rPr>
          <w:rFonts w:ascii="Garamond" w:hAnsi="Garamond"/>
        </w:rPr>
        <w:t>’s</w:t>
      </w:r>
      <w:r w:rsidR="009C6A7E" w:rsidRPr="00C97D52">
        <w:rPr>
          <w:rFonts w:ascii="Garamond" w:hAnsi="Garamond"/>
        </w:rPr>
        <w:t xml:space="preserve"> </w:t>
      </w:r>
      <w:r w:rsidR="006E5E00" w:rsidRPr="006E5E00">
        <w:rPr>
          <w:rFonts w:ascii="Garamond" w:hAnsi="Garamond"/>
        </w:rPr>
        <w:t>“</w:t>
      </w:r>
      <w:r w:rsidR="009C6A7E" w:rsidRPr="006E5E00">
        <w:rPr>
          <w:rFonts w:ascii="Garamond" w:hAnsi="Garamond"/>
        </w:rPr>
        <w:t>Military Disobedience in China,</w:t>
      </w:r>
      <w:r w:rsidR="006E5E00">
        <w:rPr>
          <w:rFonts w:ascii="Garamond" w:hAnsi="Garamond"/>
        </w:rPr>
        <w:t>”</w:t>
      </w:r>
      <w:r w:rsidR="009C6A7E" w:rsidRPr="00C97D52">
        <w:rPr>
          <w:rFonts w:ascii="Garamond" w:hAnsi="Garamond"/>
        </w:rPr>
        <w:t xml:space="preserve"> New York University, 1 Nov. 2019</w:t>
      </w:r>
      <w:r w:rsidR="00A45F9F" w:rsidRPr="00C97D52">
        <w:rPr>
          <w:rFonts w:ascii="Garamond" w:hAnsi="Garamond"/>
        </w:rPr>
        <w:t xml:space="preserve">. </w:t>
      </w:r>
    </w:p>
    <w:p w14:paraId="3818D5FF" w14:textId="2BD677EC" w:rsidR="00E45D7B" w:rsidRPr="00C97D52" w:rsidRDefault="00E45D7B" w:rsidP="00C97D52">
      <w:pPr>
        <w:ind w:left="720" w:hanging="720"/>
        <w:rPr>
          <w:rFonts w:ascii="Garamond" w:hAnsi="Garamond"/>
        </w:rPr>
      </w:pPr>
    </w:p>
    <w:p w14:paraId="7D2151FA" w14:textId="32BA1566" w:rsidR="00875F9F" w:rsidRPr="00EC1528" w:rsidRDefault="00FC5343" w:rsidP="00EC1528">
      <w:pPr>
        <w:ind w:left="720" w:hanging="720"/>
        <w:rPr>
          <w:rFonts w:ascii="Garamond" w:hAnsi="Garamond"/>
        </w:rPr>
      </w:pPr>
      <w:r>
        <w:rPr>
          <w:rFonts w:ascii="Garamond" w:hAnsi="Garamond"/>
        </w:rPr>
        <w:t>Discussant for</w:t>
      </w:r>
      <w:r w:rsidR="00E45D7B" w:rsidRPr="00C97D52">
        <w:rPr>
          <w:rFonts w:ascii="Garamond" w:hAnsi="Garamond"/>
        </w:rPr>
        <w:t xml:space="preserve"> “Lawyers with Guns &amp; Money: Legitimizing Coups as Revolutions in the Middle East” by Drew Holland Kinney, Workshop </w:t>
      </w:r>
      <w:r w:rsidR="007471D6" w:rsidRPr="00C97D52">
        <w:rPr>
          <w:rFonts w:ascii="Garamond" w:hAnsi="Garamond"/>
        </w:rPr>
        <w:t xml:space="preserve">for Security Force Loyalty Working Group (via Skype).  </w:t>
      </w:r>
      <w:r w:rsidR="004A33D4" w:rsidRPr="00EC026B">
        <w:rPr>
          <w:rFonts w:ascii="Garamond" w:hAnsi="Garamond" w:cs="Segoe UI"/>
          <w:color w:val="212121"/>
          <w:szCs w:val="23"/>
        </w:rPr>
        <w:t xml:space="preserve"> </w:t>
      </w:r>
    </w:p>
    <w:p w14:paraId="0A75CA11" w14:textId="77777777" w:rsidR="00BD61E5" w:rsidRPr="00EC026B" w:rsidRDefault="00BD61E5" w:rsidP="00551836">
      <w:pPr>
        <w:shd w:val="clear" w:color="auto" w:fill="FFFFFF"/>
        <w:rPr>
          <w:rFonts w:ascii="Garamond" w:hAnsi="Garamond" w:cs="Segoe UI"/>
          <w:color w:val="212121"/>
          <w:szCs w:val="23"/>
        </w:rPr>
      </w:pPr>
    </w:p>
    <w:p w14:paraId="17BFE98F" w14:textId="630DC998" w:rsidR="00FF10B0" w:rsidRPr="00EC026B" w:rsidRDefault="00EC1528" w:rsidP="001E021E">
      <w:pPr>
        <w:shd w:val="clear" w:color="auto" w:fill="FFFFFF"/>
        <w:ind w:left="720" w:hanging="720"/>
        <w:rPr>
          <w:rFonts w:ascii="Garamond" w:hAnsi="Garamond" w:cs="Segoe UI"/>
          <w:color w:val="212121"/>
          <w:szCs w:val="23"/>
        </w:rPr>
      </w:pPr>
      <w:r>
        <w:rPr>
          <w:rFonts w:ascii="Garamond" w:hAnsi="Garamond" w:cs="Segoe UI"/>
          <w:color w:val="212121"/>
          <w:szCs w:val="23"/>
        </w:rPr>
        <w:t xml:space="preserve">Presenter </w:t>
      </w:r>
      <w:r w:rsidR="003A6E26">
        <w:rPr>
          <w:rFonts w:ascii="Garamond" w:hAnsi="Garamond" w:cs="Segoe UI"/>
          <w:color w:val="212121"/>
          <w:szCs w:val="23"/>
        </w:rPr>
        <w:t xml:space="preserve">on “Civil-Military Relations” at the </w:t>
      </w:r>
      <w:r w:rsidR="00551836" w:rsidRPr="00EC026B">
        <w:rPr>
          <w:rFonts w:ascii="Garamond" w:hAnsi="Garamond" w:cs="Segoe UI"/>
          <w:color w:val="212121"/>
          <w:szCs w:val="23"/>
        </w:rPr>
        <w:t>“Oxford Handbook of </w:t>
      </w:r>
      <w:r w:rsidR="007E25EE" w:rsidRPr="00EC026B">
        <w:rPr>
          <w:rFonts w:ascii="Garamond" w:hAnsi="Garamond" w:cs="Segoe UI"/>
          <w:color w:val="212121"/>
          <w:szCs w:val="23"/>
        </w:rPr>
        <w:t xml:space="preserve">Grand Strategy Workshop,” </w:t>
      </w:r>
      <w:r w:rsidR="00551836" w:rsidRPr="00EC026B">
        <w:rPr>
          <w:rFonts w:ascii="Garamond" w:hAnsi="Garamond" w:cs="Segoe UI"/>
          <w:color w:val="212121"/>
          <w:szCs w:val="23"/>
        </w:rPr>
        <w:t xml:space="preserve">West Point, NY, May 8-9, 2019. </w:t>
      </w:r>
    </w:p>
    <w:p w14:paraId="3B8D7E73" w14:textId="77777777" w:rsidR="00551836" w:rsidRPr="00EC026B" w:rsidRDefault="00551836" w:rsidP="000B7C3E">
      <w:pPr>
        <w:rPr>
          <w:rFonts w:ascii="Garamond" w:hAnsi="Garamond"/>
          <w:szCs w:val="12"/>
        </w:rPr>
      </w:pPr>
    </w:p>
    <w:p w14:paraId="1087E990" w14:textId="7DEB2143" w:rsidR="009336D9" w:rsidRPr="00EC026B" w:rsidRDefault="00FB52F6" w:rsidP="00FB52F6">
      <w:pPr>
        <w:ind w:left="720" w:hanging="720"/>
        <w:rPr>
          <w:rFonts w:ascii="Garamond" w:hAnsi="Garamond"/>
          <w:szCs w:val="22"/>
        </w:rPr>
      </w:pPr>
      <w:r>
        <w:rPr>
          <w:rFonts w:ascii="Garamond" w:hAnsi="Garamond"/>
          <w:szCs w:val="12"/>
        </w:rPr>
        <w:t xml:space="preserve">Discussant for </w:t>
      </w:r>
      <w:r w:rsidR="009336D9" w:rsidRPr="00EC026B">
        <w:rPr>
          <w:rFonts w:ascii="Garamond" w:hAnsi="Garamond"/>
          <w:szCs w:val="12"/>
        </w:rPr>
        <w:t>“Emerging Scholars</w:t>
      </w:r>
      <w:r>
        <w:rPr>
          <w:rFonts w:ascii="Garamond" w:hAnsi="Garamond"/>
          <w:szCs w:val="12"/>
        </w:rPr>
        <w:t>”</w:t>
      </w:r>
      <w:r w:rsidR="000B7C3E" w:rsidRPr="00EC026B">
        <w:rPr>
          <w:rFonts w:ascii="Garamond" w:hAnsi="Garamond"/>
          <w:szCs w:val="12"/>
        </w:rPr>
        <w:t xml:space="preserve"> </w:t>
      </w:r>
      <w:r>
        <w:rPr>
          <w:rFonts w:ascii="Garamond" w:hAnsi="Garamond"/>
          <w:szCs w:val="12"/>
        </w:rPr>
        <w:t xml:space="preserve">Workshop </w:t>
      </w:r>
      <w:r w:rsidR="000B7C3E" w:rsidRPr="00EC026B">
        <w:rPr>
          <w:rFonts w:ascii="Garamond" w:hAnsi="Garamond"/>
          <w:szCs w:val="12"/>
        </w:rPr>
        <w:t xml:space="preserve">held </w:t>
      </w:r>
      <w:r w:rsidR="009336D9" w:rsidRPr="00EC026B">
        <w:rPr>
          <w:rFonts w:ascii="Garamond" w:hAnsi="Garamond"/>
          <w:szCs w:val="12"/>
        </w:rPr>
        <w:t xml:space="preserve">by </w:t>
      </w:r>
      <w:r w:rsidR="009336D9" w:rsidRPr="00EC026B">
        <w:rPr>
          <w:rFonts w:ascii="Garamond" w:hAnsi="Garamond"/>
          <w:szCs w:val="22"/>
        </w:rPr>
        <w:t>University of Notre Dame, International Security</w:t>
      </w:r>
      <w:r>
        <w:rPr>
          <w:rFonts w:ascii="Garamond" w:hAnsi="Garamond"/>
          <w:szCs w:val="22"/>
        </w:rPr>
        <w:t xml:space="preserve"> </w:t>
      </w:r>
      <w:r w:rsidR="000B7C3E" w:rsidRPr="00EC026B">
        <w:rPr>
          <w:rFonts w:ascii="Garamond" w:hAnsi="Garamond"/>
          <w:szCs w:val="22"/>
        </w:rPr>
        <w:t xml:space="preserve">Center </w:t>
      </w:r>
      <w:r w:rsidR="009336D9" w:rsidRPr="00EC026B">
        <w:rPr>
          <w:rFonts w:ascii="Garamond" w:hAnsi="Garamond"/>
          <w:szCs w:val="22"/>
        </w:rPr>
        <w:t xml:space="preserve">(NDISC), Palmer House, Chicago, IL,  </w:t>
      </w:r>
      <w:r w:rsidR="000B7C3E" w:rsidRPr="00EC026B">
        <w:rPr>
          <w:rFonts w:ascii="Garamond" w:hAnsi="Garamond"/>
          <w:szCs w:val="22"/>
        </w:rPr>
        <w:t xml:space="preserve">May 22-24, 2019. </w:t>
      </w:r>
    </w:p>
    <w:p w14:paraId="67F7F828" w14:textId="2EF7FC5C" w:rsidR="00C40FEA" w:rsidRPr="00EC026B" w:rsidRDefault="00C40FEA" w:rsidP="000B7C3E">
      <w:pPr>
        <w:ind w:firstLine="720"/>
        <w:rPr>
          <w:rFonts w:ascii="Garamond" w:hAnsi="Garamond"/>
          <w:szCs w:val="22"/>
        </w:rPr>
      </w:pPr>
    </w:p>
    <w:p w14:paraId="7A99297D" w14:textId="73F89A70" w:rsidR="00C40FEA" w:rsidRPr="00EC026B" w:rsidRDefault="00C40FEA" w:rsidP="00FF10B0">
      <w:pPr>
        <w:ind w:left="720" w:hanging="720"/>
        <w:rPr>
          <w:rFonts w:ascii="Garamond" w:hAnsi="Garamond"/>
        </w:rPr>
      </w:pPr>
      <w:r w:rsidRPr="00EC026B">
        <w:rPr>
          <w:rFonts w:ascii="Garamond" w:hAnsi="Garamond"/>
        </w:rPr>
        <w:lastRenderedPageBreak/>
        <w:t xml:space="preserve">Moderator for evening keynote discussion with Mary Kaldor and </w:t>
      </w:r>
      <w:r w:rsidR="00FF10B0" w:rsidRPr="00EC026B">
        <w:rPr>
          <w:rFonts w:ascii="Garamond" w:hAnsi="Garamond"/>
        </w:rPr>
        <w:t xml:space="preserve">MG </w:t>
      </w:r>
      <w:r w:rsidRPr="00EC026B">
        <w:rPr>
          <w:rFonts w:ascii="Garamond" w:hAnsi="Garamond"/>
        </w:rPr>
        <w:t>Mick Ryan on “’New Wars</w:t>
      </w:r>
      <w:r w:rsidR="00D1450C" w:rsidRPr="00EC026B">
        <w:rPr>
          <w:rFonts w:ascii="Garamond" w:hAnsi="Garamond"/>
        </w:rPr>
        <w:t>,</w:t>
      </w:r>
      <w:r w:rsidRPr="00EC026B">
        <w:rPr>
          <w:rFonts w:ascii="Garamond" w:hAnsi="Garamond"/>
        </w:rPr>
        <w:t xml:space="preserve"> Old Doctrines: Rethinking Future Warfare” at conference “Potential Disruptors to the ‘American Way of War’” West Point, November 4-6, 2018</w:t>
      </w:r>
    </w:p>
    <w:p w14:paraId="63BBCC16" w14:textId="77777777" w:rsidR="00551836" w:rsidRPr="00EC026B" w:rsidRDefault="00551836" w:rsidP="00FF10B0">
      <w:pPr>
        <w:ind w:left="720" w:hanging="720"/>
        <w:rPr>
          <w:rFonts w:ascii="Garamond" w:hAnsi="Garamond"/>
        </w:rPr>
      </w:pPr>
    </w:p>
    <w:p w14:paraId="15B5BBDE" w14:textId="1857D832" w:rsidR="00551836" w:rsidRPr="00EC026B" w:rsidRDefault="00551836" w:rsidP="00FF10B0">
      <w:pPr>
        <w:ind w:left="720" w:hanging="720"/>
        <w:rPr>
          <w:rFonts w:ascii="Garamond" w:hAnsi="Garamond"/>
          <w:szCs w:val="22"/>
        </w:rPr>
      </w:pPr>
      <w:r w:rsidRPr="00EC026B">
        <w:rPr>
          <w:rFonts w:ascii="Garamond" w:hAnsi="Garamond"/>
        </w:rPr>
        <w:t>Speaker on panel, “Isolation or Integration? Debating Huntington’s The Soldier and State,” at Modern War Institute’s conference “Blurred Lines: Civil-Military Relations and Modern War,” West Point, NY, March 25-27, 2018</w:t>
      </w:r>
      <w:r w:rsidR="007F07AF">
        <w:rPr>
          <w:rFonts w:ascii="Garamond" w:hAnsi="Garamond"/>
        </w:rPr>
        <w:t>.</w:t>
      </w:r>
      <w:r w:rsidRPr="00EC026B">
        <w:rPr>
          <w:rFonts w:ascii="Garamond" w:hAnsi="Garamond"/>
        </w:rPr>
        <w:t xml:space="preserve"> </w:t>
      </w:r>
    </w:p>
    <w:p w14:paraId="55A89075" w14:textId="77777777" w:rsidR="009336D9" w:rsidRPr="00EC026B" w:rsidRDefault="009336D9" w:rsidP="004447DB">
      <w:pPr>
        <w:rPr>
          <w:rFonts w:ascii="Garamond" w:hAnsi="Garamond"/>
          <w:szCs w:val="12"/>
        </w:rPr>
      </w:pPr>
    </w:p>
    <w:p w14:paraId="68AC1903" w14:textId="6A586A68" w:rsidR="003C297B" w:rsidRPr="00EC026B" w:rsidRDefault="00551836" w:rsidP="00285354">
      <w:pPr>
        <w:ind w:left="720" w:hanging="720"/>
        <w:rPr>
          <w:rFonts w:ascii="Garamond" w:hAnsi="Garamond"/>
        </w:rPr>
      </w:pPr>
      <w:bookmarkStart w:id="11" w:name="_Hlk504491729"/>
      <w:r w:rsidRPr="00EC026B">
        <w:rPr>
          <w:rFonts w:ascii="Garamond" w:hAnsi="Garamond"/>
        </w:rPr>
        <w:t xml:space="preserve">Speaker on </w:t>
      </w:r>
      <w:r w:rsidR="003C297B" w:rsidRPr="00EC026B">
        <w:rPr>
          <w:rFonts w:ascii="Garamond" w:hAnsi="Garamond"/>
        </w:rPr>
        <w:t>“Best Military Advice in the Trump Administration Roundtable</w:t>
      </w:r>
      <w:r w:rsidRPr="00EC026B">
        <w:rPr>
          <w:rFonts w:ascii="Garamond" w:hAnsi="Garamond"/>
        </w:rPr>
        <w:t>,</w:t>
      </w:r>
      <w:r w:rsidR="003C297B" w:rsidRPr="00EC026B">
        <w:rPr>
          <w:rFonts w:ascii="Garamond" w:hAnsi="Garamond"/>
        </w:rPr>
        <w:t>” Bi-Annual Meeting of the Inter-University Seminar in Armed Forces, Reston, VA</w:t>
      </w:r>
      <w:r w:rsidR="00285354" w:rsidRPr="00EC026B">
        <w:rPr>
          <w:rFonts w:ascii="Garamond" w:hAnsi="Garamond"/>
        </w:rPr>
        <w:t>,</w:t>
      </w:r>
      <w:r w:rsidR="003C297B" w:rsidRPr="00EC026B">
        <w:rPr>
          <w:rFonts w:ascii="Garamond" w:hAnsi="Garamond"/>
        </w:rPr>
        <w:t xml:space="preserve"> November </w:t>
      </w:r>
      <w:r w:rsidR="00285354" w:rsidRPr="00EC026B">
        <w:rPr>
          <w:rFonts w:ascii="Garamond" w:hAnsi="Garamond"/>
        </w:rPr>
        <w:t xml:space="preserve">4, </w:t>
      </w:r>
      <w:r w:rsidR="003C297B" w:rsidRPr="00EC026B">
        <w:rPr>
          <w:rFonts w:ascii="Garamond" w:hAnsi="Garamond"/>
        </w:rPr>
        <w:t xml:space="preserve">2017. </w:t>
      </w:r>
    </w:p>
    <w:bookmarkEnd w:id="11"/>
    <w:p w14:paraId="2D487496" w14:textId="77777777" w:rsidR="003C297B" w:rsidRPr="00EC026B" w:rsidRDefault="003C297B" w:rsidP="00440A0D">
      <w:pPr>
        <w:ind w:left="720" w:hanging="720"/>
        <w:rPr>
          <w:rFonts w:ascii="Garamond" w:hAnsi="Garamond"/>
        </w:rPr>
      </w:pPr>
    </w:p>
    <w:p w14:paraId="4FAD78EE" w14:textId="77777777" w:rsidR="00440A0D" w:rsidRPr="00EC026B" w:rsidRDefault="00440A0D" w:rsidP="00440A0D">
      <w:pPr>
        <w:ind w:left="720" w:hanging="720"/>
        <w:rPr>
          <w:rFonts w:ascii="Garamond" w:hAnsi="Garamond"/>
        </w:rPr>
      </w:pPr>
      <w:r w:rsidRPr="00EC026B">
        <w:rPr>
          <w:rFonts w:ascii="Garamond" w:hAnsi="Garamond"/>
        </w:rPr>
        <w:t xml:space="preserve">Presenter at Book Workshop on Chapter on “Special Operations and Battle of Anbar,” for Jon Lindsay, </w:t>
      </w:r>
      <w:r w:rsidRPr="00EC026B">
        <w:rPr>
          <w:rFonts w:ascii="Garamond" w:hAnsi="Garamond"/>
          <w:i/>
        </w:rPr>
        <w:t>Shifting the Fog of War: Information Technology and the Politics of Control,</w:t>
      </w:r>
      <w:r w:rsidRPr="00EC026B">
        <w:rPr>
          <w:rFonts w:ascii="Garamond" w:hAnsi="Garamond"/>
        </w:rPr>
        <w:t xml:space="preserve"> Munk School, University of Toronto. Sept. 30, 2016.</w:t>
      </w:r>
    </w:p>
    <w:p w14:paraId="4D052584" w14:textId="77777777" w:rsidR="00440A0D" w:rsidRPr="00EC026B" w:rsidRDefault="00440A0D" w:rsidP="00440A0D">
      <w:pPr>
        <w:ind w:left="720" w:hanging="720"/>
        <w:rPr>
          <w:rFonts w:ascii="Garamond" w:hAnsi="Garamond"/>
        </w:rPr>
      </w:pPr>
    </w:p>
    <w:p w14:paraId="597D17BC" w14:textId="77777777" w:rsidR="00440A0D" w:rsidRPr="00EC026B" w:rsidRDefault="00440A0D" w:rsidP="00440A0D">
      <w:pPr>
        <w:ind w:left="720" w:hanging="720"/>
        <w:rPr>
          <w:rFonts w:ascii="Garamond" w:hAnsi="Garamond"/>
          <w:b/>
          <w:smallCaps/>
        </w:rPr>
      </w:pPr>
      <w:r w:rsidRPr="00EC026B">
        <w:rPr>
          <w:rFonts w:ascii="Garamond" w:hAnsi="Garamond"/>
        </w:rPr>
        <w:t>Presentation on “Measuring Variation in Autocrats’ ‘Strategies of Political Control’” Peace Science Workshop on Civil-Military Relations, University of Notre Dame, October 20, 2016.</w:t>
      </w:r>
    </w:p>
    <w:p w14:paraId="2F047EE2" w14:textId="77777777" w:rsidR="00143F36" w:rsidRPr="00EC026B" w:rsidRDefault="00143F36" w:rsidP="00A22BE3">
      <w:pPr>
        <w:rPr>
          <w:rFonts w:ascii="Garamond" w:hAnsi="Garamond"/>
          <w:bCs/>
        </w:rPr>
      </w:pPr>
    </w:p>
    <w:p w14:paraId="5A847A0B" w14:textId="63B92729" w:rsidR="00A22BE3" w:rsidRPr="00EC026B" w:rsidRDefault="00551836" w:rsidP="00A22BE3">
      <w:pPr>
        <w:ind w:left="720" w:hanging="720"/>
        <w:rPr>
          <w:rFonts w:ascii="Garamond" w:hAnsi="Garamond"/>
          <w:bCs/>
        </w:rPr>
      </w:pPr>
      <w:r w:rsidRPr="00EC026B">
        <w:rPr>
          <w:rFonts w:ascii="Garamond" w:hAnsi="Garamond"/>
          <w:bCs/>
        </w:rPr>
        <w:t xml:space="preserve">Participant, </w:t>
      </w:r>
      <w:r w:rsidR="0093160F" w:rsidRPr="00EC026B">
        <w:rPr>
          <w:rFonts w:ascii="Garamond" w:hAnsi="Garamond"/>
          <w:szCs w:val="23"/>
        </w:rPr>
        <w:t>“Teaching Grand Strategy,” at the U</w:t>
      </w:r>
      <w:r w:rsidR="009A13F8" w:rsidRPr="00EC026B">
        <w:rPr>
          <w:rFonts w:ascii="Garamond" w:hAnsi="Garamond"/>
          <w:szCs w:val="23"/>
        </w:rPr>
        <w:t xml:space="preserve">.S. Naval War College, </w:t>
      </w:r>
      <w:r w:rsidR="0093160F" w:rsidRPr="00EC026B">
        <w:rPr>
          <w:rFonts w:ascii="Garamond" w:hAnsi="Garamond"/>
          <w:szCs w:val="23"/>
        </w:rPr>
        <w:t>Newport</w:t>
      </w:r>
      <w:r w:rsidR="009A13F8" w:rsidRPr="00EC026B">
        <w:rPr>
          <w:rFonts w:ascii="Garamond" w:hAnsi="Garamond"/>
          <w:szCs w:val="23"/>
        </w:rPr>
        <w:t>,</w:t>
      </w:r>
      <w:r w:rsidR="0093160F" w:rsidRPr="00EC026B">
        <w:rPr>
          <w:rFonts w:ascii="Garamond" w:hAnsi="Garamond"/>
          <w:szCs w:val="23"/>
        </w:rPr>
        <w:t xml:space="preserve"> Rhode Island, </w:t>
      </w:r>
      <w:r w:rsidR="0093160F" w:rsidRPr="00EC026B">
        <w:rPr>
          <w:rFonts w:ascii="Garamond" w:hAnsi="Garamond"/>
        </w:rPr>
        <w:t xml:space="preserve">August 3-5, 2016 </w:t>
      </w:r>
      <w:r w:rsidR="0093160F" w:rsidRPr="00EC026B">
        <w:rPr>
          <w:rFonts w:ascii="Garamond" w:hAnsi="Garamond"/>
          <w:bCs/>
        </w:rPr>
        <w:t>(also attended prior workshop August 6-8, 2014).</w:t>
      </w:r>
    </w:p>
    <w:p w14:paraId="274ADEF3" w14:textId="77777777" w:rsidR="0093160F" w:rsidRPr="00EC026B" w:rsidRDefault="0093160F" w:rsidP="00A22BE3">
      <w:pPr>
        <w:ind w:left="720" w:hanging="720"/>
        <w:rPr>
          <w:rFonts w:ascii="Garamond" w:hAnsi="Garamond"/>
          <w:bCs/>
        </w:rPr>
      </w:pPr>
    </w:p>
    <w:p w14:paraId="7E57D9C7" w14:textId="07F70911" w:rsidR="00A22BE3" w:rsidRPr="00EC026B" w:rsidRDefault="00551836" w:rsidP="00A22BE3">
      <w:pPr>
        <w:ind w:left="720" w:hanging="720"/>
        <w:rPr>
          <w:rFonts w:ascii="Garamond" w:hAnsi="Garamond"/>
          <w:bCs/>
        </w:rPr>
      </w:pPr>
      <w:r w:rsidRPr="00EC026B">
        <w:rPr>
          <w:rFonts w:ascii="Garamond" w:hAnsi="Garamond"/>
          <w:bCs/>
        </w:rPr>
        <w:t xml:space="preserve">Participant, </w:t>
      </w:r>
      <w:r w:rsidR="00A22BE3" w:rsidRPr="00EC026B">
        <w:rPr>
          <w:rFonts w:ascii="Garamond" w:hAnsi="Garamond"/>
          <w:bCs/>
        </w:rPr>
        <w:t xml:space="preserve">Senior Conference 50, “The Army We Need: the Role of </w:t>
      </w:r>
      <w:proofErr w:type="spellStart"/>
      <w:r w:rsidR="00A22BE3" w:rsidRPr="00EC026B">
        <w:rPr>
          <w:rFonts w:ascii="Garamond" w:hAnsi="Garamond"/>
          <w:bCs/>
        </w:rPr>
        <w:t>Landpower</w:t>
      </w:r>
      <w:proofErr w:type="spellEnd"/>
      <w:r w:rsidR="00A22BE3" w:rsidRPr="00EC026B">
        <w:rPr>
          <w:rFonts w:ascii="Garamond" w:hAnsi="Garamond"/>
          <w:bCs/>
        </w:rPr>
        <w:t xml:space="preserve"> in an Uncertain Strategic Environment, June 1-3, 2014, West Point, New York. </w:t>
      </w:r>
    </w:p>
    <w:p w14:paraId="0B4AAEC4" w14:textId="77777777" w:rsidR="0031406A" w:rsidRPr="00EC026B" w:rsidRDefault="0031406A" w:rsidP="00A22BE3">
      <w:pPr>
        <w:ind w:left="720" w:hanging="720"/>
        <w:rPr>
          <w:rFonts w:ascii="Garamond" w:hAnsi="Garamond"/>
          <w:bCs/>
        </w:rPr>
      </w:pPr>
    </w:p>
    <w:p w14:paraId="4B1F5843" w14:textId="11C999B1" w:rsidR="00A22BE3" w:rsidRPr="00EC026B" w:rsidRDefault="00551836" w:rsidP="0051019E">
      <w:pPr>
        <w:ind w:left="720" w:hanging="720"/>
        <w:rPr>
          <w:rFonts w:ascii="Garamond" w:hAnsi="Garamond"/>
          <w:bCs/>
        </w:rPr>
      </w:pPr>
      <w:r w:rsidRPr="00EC026B">
        <w:rPr>
          <w:rFonts w:ascii="Garamond" w:hAnsi="Garamond"/>
          <w:bCs/>
        </w:rPr>
        <w:t xml:space="preserve">Participant, </w:t>
      </w:r>
      <w:r w:rsidR="0031406A" w:rsidRPr="00EC026B">
        <w:rPr>
          <w:rFonts w:ascii="Garamond" w:hAnsi="Garamond"/>
          <w:bCs/>
        </w:rPr>
        <w:t xml:space="preserve">Lone Star National Security Forum, Bush School, Texas A&amp;M University, March 21-23, 2014. </w:t>
      </w:r>
    </w:p>
    <w:p w14:paraId="7BFCC12C" w14:textId="77777777" w:rsidR="00143F36" w:rsidRPr="00EC026B" w:rsidRDefault="00143F36" w:rsidP="009946A5">
      <w:pPr>
        <w:rPr>
          <w:rFonts w:ascii="Garamond" w:hAnsi="Garamond"/>
        </w:rPr>
      </w:pPr>
    </w:p>
    <w:p w14:paraId="2A8BA381" w14:textId="543A420F" w:rsidR="00BA5C89" w:rsidRPr="00EC026B" w:rsidRDefault="009A4623" w:rsidP="0051019E">
      <w:pPr>
        <w:ind w:left="720" w:hanging="720"/>
        <w:rPr>
          <w:rFonts w:ascii="Garamond" w:hAnsi="Garamond"/>
        </w:rPr>
      </w:pPr>
      <w:r>
        <w:rPr>
          <w:rFonts w:ascii="Garamond" w:hAnsi="Garamond"/>
        </w:rPr>
        <w:t xml:space="preserve">Speaker, </w:t>
      </w:r>
      <w:r w:rsidR="00BA5C89" w:rsidRPr="00EC026B">
        <w:rPr>
          <w:rFonts w:ascii="Garamond" w:hAnsi="Garamond"/>
        </w:rPr>
        <w:t>“Engaging Islam and Muslims: Multidisciplinary Perspectives” Middle East and North Africa (MENA) Studies Conference, Marquette University, March 19-20, 2013.</w:t>
      </w:r>
    </w:p>
    <w:p w14:paraId="4A0C62B4" w14:textId="77777777" w:rsidR="0022310D" w:rsidRPr="00EC026B" w:rsidRDefault="0022310D" w:rsidP="0051019E">
      <w:pPr>
        <w:ind w:left="720" w:hanging="720"/>
        <w:rPr>
          <w:rFonts w:ascii="Garamond" w:hAnsi="Garamond"/>
        </w:rPr>
      </w:pPr>
    </w:p>
    <w:p w14:paraId="5833813C" w14:textId="2FF17777" w:rsidR="0022310D" w:rsidRPr="00EC026B" w:rsidRDefault="009A4623" w:rsidP="0051019E">
      <w:pPr>
        <w:ind w:left="720" w:hanging="720"/>
        <w:rPr>
          <w:rFonts w:ascii="Garamond" w:hAnsi="Garamond"/>
        </w:rPr>
      </w:pPr>
      <w:r>
        <w:rPr>
          <w:rFonts w:ascii="Garamond" w:hAnsi="Garamond"/>
        </w:rPr>
        <w:t xml:space="preserve">Participant, </w:t>
      </w:r>
      <w:r w:rsidR="0022310D" w:rsidRPr="00EC026B">
        <w:rPr>
          <w:rFonts w:ascii="Garamond" w:hAnsi="Garamond"/>
        </w:rPr>
        <w:t>“</w:t>
      </w:r>
      <w:r w:rsidR="0012376C" w:rsidRPr="00EC026B">
        <w:rPr>
          <w:rFonts w:ascii="Garamond" w:hAnsi="Garamond"/>
        </w:rPr>
        <w:t xml:space="preserve">Carnegie </w:t>
      </w:r>
      <w:r w:rsidR="0022310D" w:rsidRPr="00EC026B">
        <w:rPr>
          <w:rFonts w:ascii="Garamond" w:hAnsi="Garamond"/>
        </w:rPr>
        <w:t>Cult of the Irrelevant</w:t>
      </w:r>
      <w:r w:rsidR="0012376C" w:rsidRPr="00EC026B">
        <w:rPr>
          <w:rFonts w:ascii="Garamond" w:hAnsi="Garamond"/>
        </w:rPr>
        <w:t xml:space="preserve"> Project</w:t>
      </w:r>
      <w:r w:rsidR="0022310D" w:rsidRPr="00EC026B">
        <w:rPr>
          <w:rFonts w:ascii="Garamond" w:hAnsi="Garamond"/>
        </w:rPr>
        <w:t xml:space="preserve">” </w:t>
      </w:r>
      <w:r w:rsidR="0012376C" w:rsidRPr="00EC026B">
        <w:rPr>
          <w:rFonts w:ascii="Garamond" w:hAnsi="Garamond"/>
        </w:rPr>
        <w:t xml:space="preserve">February 27-March 1, </w:t>
      </w:r>
      <w:r w:rsidR="00E22CE9" w:rsidRPr="00EC026B">
        <w:rPr>
          <w:rFonts w:ascii="Garamond" w:hAnsi="Garamond"/>
        </w:rPr>
        <w:t xml:space="preserve">2013, </w:t>
      </w:r>
      <w:r w:rsidR="0012376C" w:rsidRPr="00EC026B">
        <w:rPr>
          <w:rFonts w:ascii="Garamond" w:hAnsi="Garamond"/>
        </w:rPr>
        <w:t xml:space="preserve">Austin, Texas. </w:t>
      </w:r>
    </w:p>
    <w:p w14:paraId="4AF1BF93" w14:textId="77777777" w:rsidR="0022310D" w:rsidRPr="00EC026B" w:rsidRDefault="0022310D" w:rsidP="0051019E">
      <w:pPr>
        <w:ind w:left="720" w:hanging="720"/>
        <w:rPr>
          <w:rFonts w:ascii="Garamond" w:hAnsi="Garamond"/>
        </w:rPr>
      </w:pPr>
    </w:p>
    <w:p w14:paraId="374F5002" w14:textId="5EA84B2E" w:rsidR="0022310D" w:rsidRPr="00EC026B" w:rsidRDefault="009A4623" w:rsidP="0051019E">
      <w:pPr>
        <w:ind w:left="720" w:hanging="720"/>
        <w:rPr>
          <w:rFonts w:ascii="Garamond" w:hAnsi="Garamond"/>
        </w:rPr>
      </w:pPr>
      <w:r>
        <w:rPr>
          <w:rFonts w:ascii="Garamond" w:hAnsi="Garamond"/>
          <w:szCs w:val="22"/>
        </w:rPr>
        <w:t xml:space="preserve">Participant, </w:t>
      </w:r>
      <w:r w:rsidR="008C529D" w:rsidRPr="00EC026B">
        <w:rPr>
          <w:rFonts w:ascii="Garamond" w:hAnsi="Garamond"/>
          <w:szCs w:val="22"/>
        </w:rPr>
        <w:t xml:space="preserve">National Consortium for the Study of Terrorism and Responses to Terrorism (START), </w:t>
      </w:r>
      <w:r w:rsidR="0022310D" w:rsidRPr="00EC026B">
        <w:rPr>
          <w:rFonts w:ascii="Garamond" w:hAnsi="Garamond"/>
        </w:rPr>
        <w:t>annual conference</w:t>
      </w:r>
      <w:r w:rsidR="0012376C" w:rsidRPr="00EC026B">
        <w:rPr>
          <w:rFonts w:ascii="Garamond" w:hAnsi="Garamond"/>
        </w:rPr>
        <w:t>,</w:t>
      </w:r>
      <w:r w:rsidR="0022310D" w:rsidRPr="00EC026B">
        <w:rPr>
          <w:rFonts w:ascii="Garamond" w:hAnsi="Garamond"/>
        </w:rPr>
        <w:t xml:space="preserve"> </w:t>
      </w:r>
      <w:r w:rsidR="008E6A6E" w:rsidRPr="00EC026B">
        <w:rPr>
          <w:rFonts w:ascii="Garamond" w:hAnsi="Garamond"/>
        </w:rPr>
        <w:t>September 20-21, 2012</w:t>
      </w:r>
      <w:r w:rsidR="008C529D" w:rsidRPr="00EC026B">
        <w:rPr>
          <w:rFonts w:ascii="Garamond" w:hAnsi="Garamond"/>
        </w:rPr>
        <w:t xml:space="preserve">, Bethesda, Maryland. </w:t>
      </w:r>
    </w:p>
    <w:p w14:paraId="78BD1BE3" w14:textId="77777777" w:rsidR="00BA5C89" w:rsidRPr="00EC026B" w:rsidRDefault="00BA5C89" w:rsidP="0051019E">
      <w:pPr>
        <w:ind w:left="720" w:hanging="720"/>
        <w:rPr>
          <w:rFonts w:ascii="Garamond" w:hAnsi="Garamond"/>
        </w:rPr>
      </w:pPr>
    </w:p>
    <w:p w14:paraId="04F130CD" w14:textId="49E038EA" w:rsidR="004344C2" w:rsidRPr="004409EF" w:rsidRDefault="009A4623" w:rsidP="004409EF">
      <w:pPr>
        <w:ind w:left="720" w:hanging="720"/>
        <w:rPr>
          <w:rFonts w:ascii="Garamond" w:hAnsi="Garamond"/>
        </w:rPr>
      </w:pPr>
      <w:r>
        <w:rPr>
          <w:rFonts w:ascii="Garamond" w:hAnsi="Garamond"/>
        </w:rPr>
        <w:t xml:space="preserve">Participant, </w:t>
      </w:r>
      <w:r w:rsidR="0051019E" w:rsidRPr="00EC026B">
        <w:rPr>
          <w:rFonts w:ascii="Garamond" w:hAnsi="Garamond"/>
        </w:rPr>
        <w:t xml:space="preserve">Tobin Project, “Workshop on the National Intelligence Council Report: </w:t>
      </w:r>
      <w:r w:rsidR="0051019E" w:rsidRPr="00EC026B">
        <w:rPr>
          <w:rFonts w:ascii="Garamond" w:hAnsi="Garamond"/>
          <w:i/>
        </w:rPr>
        <w:t>Global Trends 2030: Alternative Worlds</w:t>
      </w:r>
      <w:r w:rsidR="0051019E" w:rsidRPr="00EC026B">
        <w:rPr>
          <w:rFonts w:ascii="Garamond" w:hAnsi="Garamond"/>
        </w:rPr>
        <w:t xml:space="preserve">.” August 22 &amp; 23, 2012, Boston, MA. </w:t>
      </w:r>
    </w:p>
    <w:p w14:paraId="33E9CBFD" w14:textId="77E3B960" w:rsidR="00B832D6" w:rsidRPr="00EC026B" w:rsidRDefault="009A4623" w:rsidP="00A30FC6">
      <w:pPr>
        <w:ind w:left="720" w:hanging="720"/>
        <w:rPr>
          <w:rFonts w:ascii="Garamond" w:hAnsi="Garamond"/>
        </w:rPr>
      </w:pPr>
      <w:r>
        <w:rPr>
          <w:rFonts w:ascii="Garamond" w:hAnsi="Garamond"/>
        </w:rPr>
        <w:t>Moderator</w:t>
      </w:r>
      <w:r w:rsidR="00144EB4">
        <w:rPr>
          <w:rFonts w:ascii="Garamond" w:hAnsi="Garamond"/>
        </w:rPr>
        <w:t xml:space="preserve"> (breakout section on terrorism), </w:t>
      </w:r>
      <w:r w:rsidR="00B832D6" w:rsidRPr="00EC026B">
        <w:rPr>
          <w:rFonts w:ascii="Garamond" w:hAnsi="Garamond"/>
        </w:rPr>
        <w:t xml:space="preserve">Chicago Project on Security and Terrorism and New America Foundation conference, </w:t>
      </w:r>
      <w:r w:rsidR="00B23DE9" w:rsidRPr="00EC026B">
        <w:rPr>
          <w:rFonts w:ascii="Garamond" w:hAnsi="Garamond"/>
        </w:rPr>
        <w:t>“</w:t>
      </w:r>
      <w:r w:rsidR="008965C6" w:rsidRPr="00EC026B">
        <w:rPr>
          <w:rFonts w:ascii="Garamond" w:hAnsi="Garamond"/>
        </w:rPr>
        <w:t>Cutting the Fuse: Moving b</w:t>
      </w:r>
      <w:r w:rsidR="00A30FC6" w:rsidRPr="00EC026B">
        <w:rPr>
          <w:rFonts w:ascii="Garamond" w:hAnsi="Garamond"/>
        </w:rPr>
        <w:t>eyond the War on Terror,</w:t>
      </w:r>
      <w:r w:rsidR="00B23DE9" w:rsidRPr="00EC026B">
        <w:rPr>
          <w:rFonts w:ascii="Garamond" w:hAnsi="Garamond"/>
        </w:rPr>
        <w:t>”</w:t>
      </w:r>
      <w:r w:rsidR="00B832D6" w:rsidRPr="00EC026B">
        <w:rPr>
          <w:rFonts w:ascii="Garamond" w:hAnsi="Garamond"/>
        </w:rPr>
        <w:t xml:space="preserve"> </w:t>
      </w:r>
      <w:r w:rsidR="00D764A4" w:rsidRPr="00EC026B">
        <w:rPr>
          <w:rFonts w:ascii="Garamond" w:hAnsi="Garamond"/>
        </w:rPr>
        <w:t>October 12, 2010.</w:t>
      </w:r>
      <w:r w:rsidR="00A30FC6" w:rsidRPr="00EC026B">
        <w:rPr>
          <w:rFonts w:ascii="Garamond" w:hAnsi="Garamond"/>
        </w:rPr>
        <w:t xml:space="preserve"> </w:t>
      </w:r>
    </w:p>
    <w:p w14:paraId="2B43867F" w14:textId="77777777" w:rsidR="004344C2" w:rsidRPr="00EC026B" w:rsidRDefault="004344C2" w:rsidP="00E34247">
      <w:pPr>
        <w:ind w:left="720" w:hanging="720"/>
        <w:rPr>
          <w:rFonts w:ascii="Garamond" w:hAnsi="Garamond"/>
          <w:szCs w:val="12"/>
        </w:rPr>
      </w:pPr>
    </w:p>
    <w:p w14:paraId="588B8AF4" w14:textId="3B99A041" w:rsidR="00F67390" w:rsidRPr="00EC026B" w:rsidRDefault="00D511F0" w:rsidP="00E34247">
      <w:pPr>
        <w:ind w:left="720" w:hanging="720"/>
        <w:rPr>
          <w:rFonts w:ascii="Garamond" w:hAnsi="Garamond"/>
        </w:rPr>
      </w:pPr>
      <w:r>
        <w:rPr>
          <w:rFonts w:ascii="Garamond" w:hAnsi="Garamond"/>
        </w:rPr>
        <w:t xml:space="preserve">Panelist, </w:t>
      </w:r>
      <w:r w:rsidR="00B23DE9" w:rsidRPr="00EC026B">
        <w:rPr>
          <w:rFonts w:ascii="Garamond" w:hAnsi="Garamond"/>
        </w:rPr>
        <w:t>“</w:t>
      </w:r>
      <w:r w:rsidR="008D21E6" w:rsidRPr="00EC026B">
        <w:rPr>
          <w:rFonts w:ascii="Garamond" w:hAnsi="Garamond"/>
        </w:rPr>
        <w:t xml:space="preserve">War and Military Operations </w:t>
      </w:r>
      <w:r w:rsidR="00891974" w:rsidRPr="00EC026B">
        <w:rPr>
          <w:rFonts w:ascii="Garamond" w:hAnsi="Garamond"/>
        </w:rPr>
        <w:t>in the 21</w:t>
      </w:r>
      <w:r w:rsidR="00891974" w:rsidRPr="00EC026B">
        <w:rPr>
          <w:rFonts w:ascii="Garamond" w:hAnsi="Garamond"/>
          <w:vertAlign w:val="superscript"/>
        </w:rPr>
        <w:t>st</w:t>
      </w:r>
      <w:r w:rsidR="00891974" w:rsidRPr="00EC026B">
        <w:rPr>
          <w:rFonts w:ascii="Garamond" w:hAnsi="Garamond"/>
        </w:rPr>
        <w:t>: Civil-Military Implications</w:t>
      </w:r>
      <w:r w:rsidR="00B23DE9" w:rsidRPr="00EC026B">
        <w:rPr>
          <w:rFonts w:ascii="Garamond" w:hAnsi="Garamond"/>
        </w:rPr>
        <w:t>”</w:t>
      </w:r>
      <w:r w:rsidR="008D21E6" w:rsidRPr="00EC026B">
        <w:rPr>
          <w:rFonts w:ascii="Garamond" w:hAnsi="Garamond"/>
        </w:rPr>
        <w:t xml:space="preserve"> Conference by Triangle Institute of </w:t>
      </w:r>
      <w:r w:rsidR="00891974" w:rsidRPr="00EC026B">
        <w:rPr>
          <w:rFonts w:ascii="Garamond" w:hAnsi="Garamond"/>
        </w:rPr>
        <w:t>Security</w:t>
      </w:r>
      <w:r w:rsidR="008D21E6" w:rsidRPr="00EC026B">
        <w:rPr>
          <w:rFonts w:ascii="Garamond" w:hAnsi="Garamond"/>
        </w:rPr>
        <w:t xml:space="preserve"> Studies, </w:t>
      </w:r>
      <w:r w:rsidR="00891974" w:rsidRPr="00EC026B">
        <w:rPr>
          <w:rFonts w:ascii="Garamond" w:hAnsi="Garamond"/>
        </w:rPr>
        <w:t xml:space="preserve">Department of War Studies, </w:t>
      </w:r>
      <w:r w:rsidR="008D21E6" w:rsidRPr="00EC026B">
        <w:rPr>
          <w:rFonts w:ascii="Garamond" w:hAnsi="Garamond"/>
        </w:rPr>
        <w:t>Kings College London,</w:t>
      </w:r>
      <w:r w:rsidR="00E904F1" w:rsidRPr="00EC026B">
        <w:rPr>
          <w:rFonts w:ascii="Garamond" w:hAnsi="Garamond"/>
        </w:rPr>
        <w:t xml:space="preserve"> </w:t>
      </w:r>
      <w:r w:rsidR="00891974" w:rsidRPr="00EC026B">
        <w:rPr>
          <w:rFonts w:ascii="Garamond" w:hAnsi="Garamond"/>
        </w:rPr>
        <w:t xml:space="preserve">Curriculum in Peace, War and Defense, </w:t>
      </w:r>
      <w:r w:rsidR="008D21E6" w:rsidRPr="00EC026B">
        <w:rPr>
          <w:rFonts w:ascii="Garamond" w:hAnsi="Garamond"/>
        </w:rPr>
        <w:t>U</w:t>
      </w:r>
      <w:r w:rsidR="00E904F1" w:rsidRPr="00EC026B">
        <w:rPr>
          <w:rFonts w:ascii="Garamond" w:hAnsi="Garamond"/>
        </w:rPr>
        <w:t>NC-</w:t>
      </w:r>
      <w:r w:rsidR="008D21E6" w:rsidRPr="00EC026B">
        <w:rPr>
          <w:rFonts w:ascii="Garamond" w:hAnsi="Garamond"/>
        </w:rPr>
        <w:t xml:space="preserve">Chapel Hill, </w:t>
      </w:r>
      <w:r w:rsidR="00E904F1" w:rsidRPr="00EC026B">
        <w:rPr>
          <w:rFonts w:ascii="Garamond" w:hAnsi="Garamond"/>
        </w:rPr>
        <w:t>UNC-Chapel H</w:t>
      </w:r>
      <w:r w:rsidR="00AC0C60" w:rsidRPr="00EC026B">
        <w:rPr>
          <w:rFonts w:ascii="Garamond" w:hAnsi="Garamond"/>
        </w:rPr>
        <w:t>i</w:t>
      </w:r>
      <w:r w:rsidR="00E904F1" w:rsidRPr="00EC026B">
        <w:rPr>
          <w:rFonts w:ascii="Garamond" w:hAnsi="Garamond"/>
        </w:rPr>
        <w:t xml:space="preserve">ll Campus, </w:t>
      </w:r>
      <w:r w:rsidR="008D21E6" w:rsidRPr="00EC026B">
        <w:rPr>
          <w:rFonts w:ascii="Garamond" w:hAnsi="Garamond"/>
        </w:rPr>
        <w:t xml:space="preserve">April 8-9, 2010. </w:t>
      </w:r>
      <w:r w:rsidR="00E904F1" w:rsidRPr="00EC026B">
        <w:rPr>
          <w:rFonts w:ascii="Garamond" w:hAnsi="Garamond"/>
        </w:rPr>
        <w:t xml:space="preserve">Presentation on </w:t>
      </w:r>
      <w:r w:rsidR="00B23DE9" w:rsidRPr="00EC026B">
        <w:rPr>
          <w:rFonts w:ascii="Garamond" w:hAnsi="Garamond"/>
        </w:rPr>
        <w:t>“</w:t>
      </w:r>
      <w:r w:rsidR="00E904F1" w:rsidRPr="00EC026B">
        <w:rPr>
          <w:rFonts w:ascii="Garamond" w:hAnsi="Garamond"/>
        </w:rPr>
        <w:t xml:space="preserve">What to </w:t>
      </w:r>
      <w:r w:rsidR="001371C4" w:rsidRPr="00EC026B">
        <w:rPr>
          <w:rFonts w:ascii="Garamond" w:hAnsi="Garamond"/>
        </w:rPr>
        <w:t>T</w:t>
      </w:r>
      <w:r w:rsidR="00E904F1" w:rsidRPr="00EC026B">
        <w:rPr>
          <w:rFonts w:ascii="Garamond" w:hAnsi="Garamond"/>
        </w:rPr>
        <w:t xml:space="preserve">each </w:t>
      </w:r>
      <w:r w:rsidR="001371C4" w:rsidRPr="00EC026B">
        <w:rPr>
          <w:rFonts w:ascii="Garamond" w:hAnsi="Garamond"/>
        </w:rPr>
        <w:t>U</w:t>
      </w:r>
      <w:r w:rsidR="00E904F1" w:rsidRPr="00EC026B">
        <w:rPr>
          <w:rFonts w:ascii="Garamond" w:hAnsi="Garamond"/>
        </w:rPr>
        <w:t>ndergraduates?</w:t>
      </w:r>
      <w:r w:rsidR="00B23DE9" w:rsidRPr="00EC026B">
        <w:rPr>
          <w:rFonts w:ascii="Garamond" w:hAnsi="Garamond"/>
        </w:rPr>
        <w:t>”</w:t>
      </w:r>
      <w:r w:rsidR="00E904F1" w:rsidRPr="00EC026B">
        <w:rPr>
          <w:rFonts w:ascii="Garamond" w:hAnsi="Garamond"/>
        </w:rPr>
        <w:t xml:space="preserve"> </w:t>
      </w:r>
    </w:p>
    <w:p w14:paraId="7C5EA427" w14:textId="77777777" w:rsidR="004344C2" w:rsidRPr="00EC026B" w:rsidRDefault="004344C2" w:rsidP="00E34247">
      <w:pPr>
        <w:ind w:left="720" w:hanging="720"/>
        <w:rPr>
          <w:rFonts w:ascii="Garamond" w:hAnsi="Garamond"/>
          <w:szCs w:val="12"/>
        </w:rPr>
      </w:pPr>
    </w:p>
    <w:p w14:paraId="55CC737D" w14:textId="2AD4D339" w:rsidR="00F67390" w:rsidRPr="00EC026B" w:rsidRDefault="00D511F0" w:rsidP="002279A0">
      <w:pPr>
        <w:ind w:left="720" w:hanging="720"/>
        <w:rPr>
          <w:rFonts w:ascii="Garamond" w:hAnsi="Garamond"/>
        </w:rPr>
      </w:pPr>
      <w:r>
        <w:rPr>
          <w:rFonts w:ascii="Garamond" w:hAnsi="Garamond"/>
        </w:rPr>
        <w:t xml:space="preserve">Panel Moderator, </w:t>
      </w:r>
      <w:r w:rsidR="00F67390" w:rsidRPr="00EC026B">
        <w:rPr>
          <w:rFonts w:ascii="Garamond" w:hAnsi="Garamond"/>
        </w:rPr>
        <w:t xml:space="preserve">Tobin Project </w:t>
      </w:r>
      <w:r w:rsidR="00AC0C60" w:rsidRPr="00EC026B">
        <w:rPr>
          <w:rFonts w:ascii="Garamond" w:hAnsi="Garamond"/>
        </w:rPr>
        <w:t>C</w:t>
      </w:r>
      <w:r w:rsidR="00F67390" w:rsidRPr="00EC026B">
        <w:rPr>
          <w:rFonts w:ascii="Garamond" w:hAnsi="Garamond"/>
        </w:rPr>
        <w:t xml:space="preserve">onference, </w:t>
      </w:r>
      <w:r w:rsidR="00B23DE9" w:rsidRPr="00EC026B">
        <w:rPr>
          <w:rFonts w:ascii="Garamond" w:hAnsi="Garamond"/>
        </w:rPr>
        <w:t>“</w:t>
      </w:r>
      <w:r w:rsidR="00F67390" w:rsidRPr="00EC026B">
        <w:rPr>
          <w:rFonts w:ascii="Garamond" w:hAnsi="Garamond"/>
        </w:rPr>
        <w:t>America &amp; the World: Power through its Prudent Use</w:t>
      </w:r>
      <w:r w:rsidR="00AC0C60" w:rsidRPr="00EC026B">
        <w:rPr>
          <w:rFonts w:ascii="Garamond" w:hAnsi="Garamond"/>
        </w:rPr>
        <w:t>,</w:t>
      </w:r>
      <w:r w:rsidR="00B23DE9" w:rsidRPr="00EC026B">
        <w:rPr>
          <w:rFonts w:ascii="Garamond" w:hAnsi="Garamond"/>
        </w:rPr>
        <w:t>”</w:t>
      </w:r>
      <w:r w:rsidR="00F67390" w:rsidRPr="00EC026B">
        <w:rPr>
          <w:rFonts w:ascii="Garamond" w:hAnsi="Garamond"/>
        </w:rPr>
        <w:t xml:space="preserve"> </w:t>
      </w:r>
      <w:r>
        <w:rPr>
          <w:rFonts w:ascii="Garamond" w:hAnsi="Garamond"/>
        </w:rPr>
        <w:t xml:space="preserve">on panel </w:t>
      </w:r>
      <w:r w:rsidR="00B23DE9" w:rsidRPr="00EC026B">
        <w:rPr>
          <w:rFonts w:ascii="Garamond" w:hAnsi="Garamond"/>
        </w:rPr>
        <w:t>“</w:t>
      </w:r>
      <w:r w:rsidR="00F67390" w:rsidRPr="00EC026B">
        <w:rPr>
          <w:rFonts w:ascii="Garamond" w:hAnsi="Garamond"/>
        </w:rPr>
        <w:t xml:space="preserve">A </w:t>
      </w:r>
      <w:r w:rsidR="001371C4" w:rsidRPr="00EC026B">
        <w:rPr>
          <w:rFonts w:ascii="Garamond" w:hAnsi="Garamond"/>
        </w:rPr>
        <w:t>G</w:t>
      </w:r>
      <w:r w:rsidR="00F67390" w:rsidRPr="00EC026B">
        <w:rPr>
          <w:rFonts w:ascii="Garamond" w:hAnsi="Garamond"/>
        </w:rPr>
        <w:t xml:space="preserve">rand </w:t>
      </w:r>
      <w:r w:rsidR="001371C4" w:rsidRPr="00EC026B">
        <w:rPr>
          <w:rFonts w:ascii="Garamond" w:hAnsi="Garamond"/>
        </w:rPr>
        <w:t>S</w:t>
      </w:r>
      <w:r w:rsidR="00F67390" w:rsidRPr="00EC026B">
        <w:rPr>
          <w:rFonts w:ascii="Garamond" w:hAnsi="Garamond"/>
        </w:rPr>
        <w:t xml:space="preserve">trategy of </w:t>
      </w:r>
      <w:r w:rsidR="001371C4" w:rsidRPr="00EC026B">
        <w:rPr>
          <w:rFonts w:ascii="Garamond" w:hAnsi="Garamond"/>
        </w:rPr>
        <w:t>R</w:t>
      </w:r>
      <w:r w:rsidR="00F67390" w:rsidRPr="00EC026B">
        <w:rPr>
          <w:rFonts w:ascii="Garamond" w:hAnsi="Garamond"/>
        </w:rPr>
        <w:t>estraint</w:t>
      </w:r>
      <w:r w:rsidR="00AC0C60" w:rsidRPr="00EC026B">
        <w:rPr>
          <w:rFonts w:ascii="Garamond" w:hAnsi="Garamond"/>
        </w:rPr>
        <w:t>,</w:t>
      </w:r>
      <w:r w:rsidR="00B23DE9" w:rsidRPr="00EC026B">
        <w:rPr>
          <w:rFonts w:ascii="Garamond" w:hAnsi="Garamond"/>
        </w:rPr>
        <w:t>”</w:t>
      </w:r>
      <w:r w:rsidR="00F67390" w:rsidRPr="00EC026B">
        <w:rPr>
          <w:rFonts w:ascii="Garamond" w:hAnsi="Garamond"/>
        </w:rPr>
        <w:t xml:space="preserve"> December 4-6, 2009.</w:t>
      </w:r>
    </w:p>
    <w:p w14:paraId="1F775E0D" w14:textId="77777777" w:rsidR="004344C2" w:rsidRPr="00EC026B" w:rsidRDefault="004344C2" w:rsidP="002279A0">
      <w:pPr>
        <w:ind w:left="720" w:hanging="720"/>
        <w:rPr>
          <w:rFonts w:ascii="Garamond" w:hAnsi="Garamond"/>
          <w:szCs w:val="12"/>
        </w:rPr>
      </w:pPr>
    </w:p>
    <w:p w14:paraId="415FD1D1" w14:textId="3605ECD5" w:rsidR="002279A0" w:rsidRPr="00EC026B" w:rsidRDefault="00144EB4" w:rsidP="002279A0">
      <w:pPr>
        <w:ind w:left="720" w:hanging="720"/>
        <w:rPr>
          <w:rFonts w:ascii="Garamond" w:hAnsi="Garamond"/>
        </w:rPr>
      </w:pPr>
      <w:r>
        <w:rPr>
          <w:rFonts w:ascii="Garamond" w:hAnsi="Garamond"/>
        </w:rPr>
        <w:t xml:space="preserve">Discussant, </w:t>
      </w:r>
      <w:r w:rsidR="002279A0" w:rsidRPr="00EC026B">
        <w:rPr>
          <w:rFonts w:ascii="Garamond" w:hAnsi="Garamond"/>
        </w:rPr>
        <w:t>Inter-university Semin</w:t>
      </w:r>
      <w:r w:rsidR="00D764A4" w:rsidRPr="00EC026B">
        <w:rPr>
          <w:rFonts w:ascii="Garamond" w:hAnsi="Garamond"/>
        </w:rPr>
        <w:t>ar on Armed Forces and Society</w:t>
      </w:r>
      <w:r w:rsidR="002279A0" w:rsidRPr="00EC026B">
        <w:rPr>
          <w:rFonts w:ascii="Garamond" w:hAnsi="Garamond"/>
        </w:rPr>
        <w:t xml:space="preserve">, panel on </w:t>
      </w:r>
      <w:r w:rsidR="00B23DE9" w:rsidRPr="00EC026B">
        <w:rPr>
          <w:rFonts w:ascii="Garamond" w:hAnsi="Garamond"/>
        </w:rPr>
        <w:t>“</w:t>
      </w:r>
      <w:r w:rsidR="002279A0" w:rsidRPr="00EC026B">
        <w:rPr>
          <w:rFonts w:ascii="Garamond" w:hAnsi="Garamond"/>
        </w:rPr>
        <w:t>Exploring Civil-Military Principles in Contemporary National Security Affairs</w:t>
      </w:r>
      <w:r w:rsidR="00B23DE9" w:rsidRPr="00EC026B">
        <w:rPr>
          <w:rFonts w:ascii="Garamond" w:hAnsi="Garamond"/>
        </w:rPr>
        <w:t>”</w:t>
      </w:r>
      <w:r w:rsidR="002279A0" w:rsidRPr="00EC026B">
        <w:rPr>
          <w:rFonts w:ascii="Garamond" w:hAnsi="Garamond"/>
        </w:rPr>
        <w:t xml:space="preserve"> October 24, 2009.</w:t>
      </w:r>
      <w:r w:rsidR="00D764A4" w:rsidRPr="00EC026B">
        <w:rPr>
          <w:rFonts w:ascii="Garamond" w:hAnsi="Garamond"/>
        </w:rPr>
        <w:t xml:space="preserve"> </w:t>
      </w:r>
    </w:p>
    <w:p w14:paraId="14012881" w14:textId="77777777" w:rsidR="004344C2" w:rsidRPr="00EC026B" w:rsidRDefault="004344C2" w:rsidP="002279A0">
      <w:pPr>
        <w:ind w:left="720" w:hanging="720"/>
        <w:rPr>
          <w:rFonts w:ascii="Garamond" w:hAnsi="Garamond"/>
          <w:szCs w:val="12"/>
        </w:rPr>
      </w:pPr>
    </w:p>
    <w:p w14:paraId="0B7B8DB8" w14:textId="0349E256" w:rsidR="002279A0" w:rsidRPr="00EC026B" w:rsidRDefault="008F771C" w:rsidP="002279A0">
      <w:pPr>
        <w:ind w:left="720" w:hanging="720"/>
        <w:rPr>
          <w:rFonts w:ascii="Garamond" w:hAnsi="Garamond"/>
        </w:rPr>
      </w:pPr>
      <w:r>
        <w:rPr>
          <w:rFonts w:ascii="Garamond" w:hAnsi="Garamond"/>
        </w:rPr>
        <w:t xml:space="preserve">Panelist on </w:t>
      </w:r>
      <w:r w:rsidR="00B23DE9" w:rsidRPr="00EC026B">
        <w:rPr>
          <w:rFonts w:ascii="Garamond" w:hAnsi="Garamond"/>
        </w:rPr>
        <w:t>“</w:t>
      </w:r>
      <w:r w:rsidR="002279A0" w:rsidRPr="00EC026B">
        <w:rPr>
          <w:rFonts w:ascii="Garamond" w:hAnsi="Garamond"/>
        </w:rPr>
        <w:t>Realism and the Next U.S. President: National Interests, Grand Strategy, and the Use of Force; A conference to celebrate, honor, and recognize the contributions of Professor Robert J. Art to International Relations, Security, and U.S. Policy</w:t>
      </w:r>
      <w:r w:rsidR="00D764A4" w:rsidRPr="00EC026B">
        <w:rPr>
          <w:rFonts w:ascii="Garamond" w:hAnsi="Garamond"/>
        </w:rPr>
        <w:t>.</w:t>
      </w:r>
      <w:r w:rsidR="00B23DE9" w:rsidRPr="00EC026B">
        <w:rPr>
          <w:rFonts w:ascii="Garamond" w:hAnsi="Garamond"/>
        </w:rPr>
        <w:t>”</w:t>
      </w:r>
      <w:r w:rsidR="00D764A4" w:rsidRPr="00EC026B">
        <w:rPr>
          <w:rFonts w:ascii="Garamond" w:hAnsi="Garamond"/>
        </w:rPr>
        <w:t xml:space="preserve"> Georgetown University, April 11, 2008. P</w:t>
      </w:r>
      <w:r w:rsidR="002279A0" w:rsidRPr="00EC026B">
        <w:rPr>
          <w:rFonts w:ascii="Garamond" w:hAnsi="Garamond"/>
        </w:rPr>
        <w:t xml:space="preserve">resentation on </w:t>
      </w:r>
      <w:r w:rsidR="00B23DE9" w:rsidRPr="00EC026B">
        <w:rPr>
          <w:rFonts w:ascii="Garamond" w:hAnsi="Garamond"/>
        </w:rPr>
        <w:t>“</w:t>
      </w:r>
      <w:r w:rsidR="00D764A4" w:rsidRPr="00EC026B">
        <w:rPr>
          <w:rFonts w:ascii="Garamond" w:hAnsi="Garamond"/>
        </w:rPr>
        <w:t>Terrorism and U.S. Policy.</w:t>
      </w:r>
      <w:r w:rsidR="00B23DE9" w:rsidRPr="00EC026B">
        <w:rPr>
          <w:rFonts w:ascii="Garamond" w:hAnsi="Garamond"/>
        </w:rPr>
        <w:t>”</w:t>
      </w:r>
      <w:r w:rsidR="002279A0" w:rsidRPr="00EC026B">
        <w:rPr>
          <w:rFonts w:ascii="Garamond" w:hAnsi="Garamond"/>
        </w:rPr>
        <w:t xml:space="preserve"> </w:t>
      </w:r>
    </w:p>
    <w:p w14:paraId="1DF88FCE" w14:textId="77777777" w:rsidR="004344C2" w:rsidRPr="00EC026B" w:rsidRDefault="004344C2" w:rsidP="002279A0">
      <w:pPr>
        <w:rPr>
          <w:rFonts w:ascii="Garamond" w:hAnsi="Garamond"/>
          <w:szCs w:val="12"/>
        </w:rPr>
      </w:pPr>
    </w:p>
    <w:p w14:paraId="30A10E34" w14:textId="19105080" w:rsidR="002279A0" w:rsidRPr="008C201C" w:rsidRDefault="00144EB4" w:rsidP="00021BBE">
      <w:pPr>
        <w:ind w:left="720" w:hanging="720"/>
        <w:rPr>
          <w:rFonts w:ascii="Garamond" w:hAnsi="Garamond"/>
          <w:szCs w:val="22"/>
        </w:rPr>
      </w:pPr>
      <w:r>
        <w:rPr>
          <w:rFonts w:ascii="Garamond" w:hAnsi="Garamond"/>
          <w:szCs w:val="22"/>
        </w:rPr>
        <w:t>Paper presente</w:t>
      </w:r>
      <w:r w:rsidR="008C201C">
        <w:rPr>
          <w:rFonts w:ascii="Garamond" w:hAnsi="Garamond"/>
          <w:szCs w:val="22"/>
        </w:rPr>
        <w:t>r</w:t>
      </w:r>
      <w:r>
        <w:rPr>
          <w:rFonts w:ascii="Garamond" w:hAnsi="Garamond"/>
          <w:szCs w:val="22"/>
        </w:rPr>
        <w:t xml:space="preserve">, </w:t>
      </w:r>
      <w:r w:rsidR="00B23DE9" w:rsidRPr="00EC026B">
        <w:rPr>
          <w:rFonts w:ascii="Garamond" w:hAnsi="Garamond"/>
          <w:szCs w:val="22"/>
        </w:rPr>
        <w:t>“</w:t>
      </w:r>
      <w:r w:rsidR="002279A0" w:rsidRPr="00EC026B">
        <w:rPr>
          <w:rFonts w:ascii="Garamond" w:hAnsi="Garamond"/>
          <w:szCs w:val="22"/>
        </w:rPr>
        <w:t xml:space="preserve">Democracy and Terrorism: </w:t>
      </w:r>
      <w:r w:rsidR="001371C4" w:rsidRPr="00EC026B">
        <w:rPr>
          <w:rFonts w:ascii="Garamond" w:hAnsi="Garamond"/>
          <w:szCs w:val="22"/>
        </w:rPr>
        <w:t>W</w:t>
      </w:r>
      <w:r w:rsidR="00D764A4" w:rsidRPr="00EC026B">
        <w:rPr>
          <w:rFonts w:ascii="Garamond" w:hAnsi="Garamond"/>
          <w:szCs w:val="22"/>
        </w:rPr>
        <w:t>hat are the Links?</w:t>
      </w:r>
      <w:r w:rsidR="00B23DE9" w:rsidRPr="00EC026B">
        <w:rPr>
          <w:rFonts w:ascii="Garamond" w:hAnsi="Garamond"/>
          <w:szCs w:val="22"/>
        </w:rPr>
        <w:t>”</w:t>
      </w:r>
      <w:r w:rsidR="002279A0" w:rsidRPr="00EC026B">
        <w:rPr>
          <w:rFonts w:ascii="Garamond" w:hAnsi="Garamond"/>
          <w:szCs w:val="22"/>
        </w:rPr>
        <w:t xml:space="preserve"> </w:t>
      </w:r>
      <w:r w:rsidR="008C201C" w:rsidRPr="00EC026B">
        <w:rPr>
          <w:rFonts w:ascii="Garamond" w:hAnsi="Garamond"/>
          <w:szCs w:val="22"/>
        </w:rPr>
        <w:t>Chicago Project on Suicide Terrorism, (CPOST), University of Chicago,</w:t>
      </w:r>
      <w:r w:rsidR="008C201C">
        <w:rPr>
          <w:rFonts w:ascii="Garamond" w:hAnsi="Garamond"/>
          <w:szCs w:val="22"/>
        </w:rPr>
        <w:t xml:space="preserve"> </w:t>
      </w:r>
      <w:r w:rsidR="002279A0" w:rsidRPr="00EC026B">
        <w:rPr>
          <w:rFonts w:ascii="Garamond" w:hAnsi="Garamond"/>
          <w:szCs w:val="22"/>
        </w:rPr>
        <w:t>September 28, 2007.</w:t>
      </w:r>
    </w:p>
    <w:p w14:paraId="2DAAB4D0" w14:textId="77777777" w:rsidR="004344C2" w:rsidRPr="00EC026B" w:rsidRDefault="004344C2" w:rsidP="002279A0">
      <w:pPr>
        <w:ind w:left="720" w:hanging="720"/>
        <w:rPr>
          <w:rFonts w:ascii="Garamond" w:hAnsi="Garamond"/>
          <w:szCs w:val="12"/>
        </w:rPr>
      </w:pPr>
    </w:p>
    <w:p w14:paraId="08E753D3" w14:textId="73EA79C2" w:rsidR="002279A0" w:rsidRPr="00EC026B" w:rsidRDefault="008F771C" w:rsidP="002279A0">
      <w:pPr>
        <w:ind w:left="720" w:hanging="720"/>
        <w:rPr>
          <w:rFonts w:ascii="Garamond" w:hAnsi="Garamond"/>
          <w:szCs w:val="22"/>
        </w:rPr>
      </w:pPr>
      <w:r>
        <w:rPr>
          <w:rFonts w:ascii="Garamond" w:hAnsi="Garamond"/>
          <w:szCs w:val="22"/>
        </w:rPr>
        <w:t xml:space="preserve">Panelist on </w:t>
      </w:r>
      <w:r w:rsidR="00B23DE9" w:rsidRPr="00EC026B">
        <w:rPr>
          <w:rFonts w:ascii="Garamond" w:hAnsi="Garamond"/>
          <w:szCs w:val="22"/>
        </w:rPr>
        <w:t>“</w:t>
      </w:r>
      <w:r w:rsidR="002279A0" w:rsidRPr="00EC026B">
        <w:rPr>
          <w:rFonts w:ascii="Garamond" w:hAnsi="Garamond"/>
          <w:szCs w:val="22"/>
        </w:rPr>
        <w:t>American Civil-Military Relations: Fifty Years after The Soldier and the State,</w:t>
      </w:r>
      <w:r w:rsidR="00B23DE9" w:rsidRPr="00EC026B">
        <w:rPr>
          <w:rFonts w:ascii="Garamond" w:hAnsi="Garamond"/>
          <w:szCs w:val="22"/>
        </w:rPr>
        <w:t>”</w:t>
      </w:r>
      <w:r w:rsidR="002279A0" w:rsidRPr="00EC026B">
        <w:rPr>
          <w:rFonts w:ascii="Garamond" w:hAnsi="Garamond"/>
          <w:szCs w:val="22"/>
        </w:rPr>
        <w:t xml:space="preserve"> presentation on </w:t>
      </w:r>
      <w:r w:rsidR="00B23DE9" w:rsidRPr="00EC026B">
        <w:rPr>
          <w:rFonts w:ascii="Garamond" w:hAnsi="Garamond"/>
          <w:szCs w:val="22"/>
        </w:rPr>
        <w:t>“</w:t>
      </w:r>
      <w:r w:rsidR="002279A0" w:rsidRPr="00EC026B">
        <w:rPr>
          <w:rFonts w:ascii="Garamond" w:hAnsi="Garamond"/>
          <w:szCs w:val="22"/>
        </w:rPr>
        <w:t>Political Strategies of the Military in Democracies,</w:t>
      </w:r>
      <w:r w:rsidR="00B23DE9" w:rsidRPr="00EC026B">
        <w:rPr>
          <w:rFonts w:ascii="Garamond" w:hAnsi="Garamond"/>
          <w:szCs w:val="22"/>
        </w:rPr>
        <w:t>”</w:t>
      </w:r>
      <w:r w:rsidR="002279A0" w:rsidRPr="00EC026B">
        <w:rPr>
          <w:rFonts w:ascii="Garamond" w:hAnsi="Garamond"/>
          <w:szCs w:val="22"/>
        </w:rPr>
        <w:t xml:space="preserve"> United States Military Academy, West Point, NY,  May 31-June 2, 2007</w:t>
      </w:r>
      <w:r w:rsidR="004344C2" w:rsidRPr="00EC026B">
        <w:rPr>
          <w:rFonts w:ascii="Garamond" w:hAnsi="Garamond"/>
          <w:szCs w:val="22"/>
        </w:rPr>
        <w:t>.</w:t>
      </w:r>
      <w:r w:rsidR="002279A0" w:rsidRPr="00EC026B">
        <w:rPr>
          <w:rFonts w:ascii="Garamond" w:hAnsi="Garamond"/>
          <w:szCs w:val="22"/>
        </w:rPr>
        <w:t xml:space="preserve"> </w:t>
      </w:r>
    </w:p>
    <w:p w14:paraId="2D878B56" w14:textId="77777777" w:rsidR="004344C2" w:rsidRPr="00EC026B" w:rsidRDefault="004344C2" w:rsidP="002279A0">
      <w:pPr>
        <w:ind w:left="720" w:hanging="720"/>
        <w:rPr>
          <w:rFonts w:ascii="Garamond" w:hAnsi="Garamond"/>
          <w:szCs w:val="12"/>
        </w:rPr>
      </w:pPr>
    </w:p>
    <w:p w14:paraId="43F9393C" w14:textId="2A1F2FF9" w:rsidR="002279A0" w:rsidRPr="00EC026B" w:rsidRDefault="008C201C" w:rsidP="002279A0">
      <w:pPr>
        <w:ind w:left="720" w:hanging="720"/>
        <w:rPr>
          <w:rFonts w:ascii="Garamond" w:hAnsi="Garamond"/>
        </w:rPr>
      </w:pPr>
      <w:r>
        <w:rPr>
          <w:rFonts w:ascii="Garamond" w:hAnsi="Garamond"/>
        </w:rPr>
        <w:t xml:space="preserve">Participant, </w:t>
      </w:r>
      <w:r w:rsidR="00B23DE9" w:rsidRPr="00EC026B">
        <w:rPr>
          <w:rFonts w:ascii="Garamond" w:hAnsi="Garamond"/>
        </w:rPr>
        <w:t>“</w:t>
      </w:r>
      <w:r w:rsidR="002279A0" w:rsidRPr="00EC026B">
        <w:rPr>
          <w:rFonts w:ascii="Garamond" w:hAnsi="Garamond"/>
        </w:rPr>
        <w:t>Measuring National Power</w:t>
      </w:r>
      <w:r w:rsidR="00B23DE9" w:rsidRPr="00EC026B">
        <w:rPr>
          <w:rFonts w:ascii="Garamond" w:hAnsi="Garamond"/>
        </w:rPr>
        <w:t>”</w:t>
      </w:r>
      <w:r w:rsidR="002279A0" w:rsidRPr="00EC026B">
        <w:rPr>
          <w:rFonts w:ascii="Garamond" w:hAnsi="Garamond"/>
        </w:rPr>
        <w:t xml:space="preserve"> Rand Corporation and U.S. Government sponsored conference, Washington D.C.</w:t>
      </w:r>
      <w:r w:rsidR="004344C2" w:rsidRPr="00EC026B">
        <w:rPr>
          <w:rFonts w:ascii="Garamond" w:hAnsi="Garamond"/>
        </w:rPr>
        <w:t>, September 28-29, 2004.</w:t>
      </w:r>
      <w:r w:rsidR="00D764A4" w:rsidRPr="00EC026B">
        <w:rPr>
          <w:rFonts w:ascii="Garamond" w:hAnsi="Garamond"/>
        </w:rPr>
        <w:t xml:space="preserve"> </w:t>
      </w:r>
    </w:p>
    <w:p w14:paraId="4B158837" w14:textId="77777777" w:rsidR="004344C2" w:rsidRPr="00EC026B" w:rsidRDefault="004344C2" w:rsidP="002279A0">
      <w:pPr>
        <w:ind w:left="720" w:hanging="720"/>
        <w:rPr>
          <w:rFonts w:ascii="Garamond" w:hAnsi="Garamond"/>
          <w:szCs w:val="12"/>
        </w:rPr>
      </w:pPr>
    </w:p>
    <w:p w14:paraId="14178285" w14:textId="0D3A3C79" w:rsidR="002279A0" w:rsidRPr="00EC026B" w:rsidRDefault="008F771C" w:rsidP="002279A0">
      <w:pPr>
        <w:ind w:left="720" w:hanging="720"/>
        <w:rPr>
          <w:rFonts w:ascii="Garamond" w:hAnsi="Garamond"/>
        </w:rPr>
      </w:pPr>
      <w:r>
        <w:rPr>
          <w:rFonts w:ascii="Garamond" w:hAnsi="Garamond"/>
        </w:rPr>
        <w:t xml:space="preserve">Presenter, </w:t>
      </w:r>
      <w:r w:rsidR="00B23DE9" w:rsidRPr="00EC026B">
        <w:rPr>
          <w:rFonts w:ascii="Garamond" w:hAnsi="Garamond"/>
        </w:rPr>
        <w:t>“</w:t>
      </w:r>
      <w:r w:rsidR="002279A0" w:rsidRPr="00EC026B">
        <w:rPr>
          <w:rFonts w:ascii="Garamond" w:hAnsi="Garamond"/>
        </w:rPr>
        <w:t>Junior Faculty Workshop,</w:t>
      </w:r>
      <w:r w:rsidR="00B23DE9" w:rsidRPr="00EC026B">
        <w:rPr>
          <w:rFonts w:ascii="Garamond" w:hAnsi="Garamond"/>
        </w:rPr>
        <w:t>”</w:t>
      </w:r>
      <w:r w:rsidR="002279A0" w:rsidRPr="00EC026B">
        <w:rPr>
          <w:rFonts w:ascii="Garamond" w:hAnsi="Garamond"/>
        </w:rPr>
        <w:t xml:space="preserve"> Georgetown University, presentation on </w:t>
      </w:r>
      <w:r w:rsidR="00B23DE9" w:rsidRPr="00EC026B">
        <w:rPr>
          <w:rFonts w:ascii="Garamond" w:hAnsi="Garamond"/>
        </w:rPr>
        <w:t>“</w:t>
      </w:r>
      <w:r w:rsidR="002279A0" w:rsidRPr="00EC026B">
        <w:rPr>
          <w:rFonts w:ascii="Garamond" w:hAnsi="Garamond"/>
        </w:rPr>
        <w:t>Civil-Military Relations and Strategic Assessment,</w:t>
      </w:r>
      <w:r w:rsidR="00B23DE9" w:rsidRPr="00EC026B">
        <w:rPr>
          <w:rFonts w:ascii="Garamond" w:hAnsi="Garamond"/>
        </w:rPr>
        <w:t>”</w:t>
      </w:r>
      <w:r w:rsidR="002279A0" w:rsidRPr="00EC026B">
        <w:rPr>
          <w:rFonts w:ascii="Garamond" w:hAnsi="Garamond"/>
        </w:rPr>
        <w:t xml:space="preserve"> October 23-24, 2003</w:t>
      </w:r>
      <w:r w:rsidR="004344C2" w:rsidRPr="00EC026B">
        <w:rPr>
          <w:rFonts w:ascii="Garamond" w:hAnsi="Garamond"/>
        </w:rPr>
        <w:t>.</w:t>
      </w:r>
    </w:p>
    <w:p w14:paraId="64F6E84E" w14:textId="77777777" w:rsidR="004344C2" w:rsidRPr="00EC026B" w:rsidRDefault="004344C2" w:rsidP="002279A0">
      <w:pPr>
        <w:ind w:left="720" w:hanging="720"/>
        <w:rPr>
          <w:rFonts w:ascii="Garamond" w:hAnsi="Garamond"/>
          <w:szCs w:val="12"/>
        </w:rPr>
      </w:pPr>
    </w:p>
    <w:p w14:paraId="6F3AD6D1" w14:textId="5051A806" w:rsidR="002279A0" w:rsidRPr="00EC026B" w:rsidRDefault="008F771C" w:rsidP="002279A0">
      <w:pPr>
        <w:ind w:left="720" w:hanging="720"/>
        <w:rPr>
          <w:rFonts w:ascii="Garamond" w:hAnsi="Garamond"/>
        </w:rPr>
      </w:pPr>
      <w:r>
        <w:rPr>
          <w:rFonts w:ascii="Garamond" w:hAnsi="Garamond"/>
        </w:rPr>
        <w:t xml:space="preserve">Presenter, </w:t>
      </w:r>
      <w:r w:rsidR="00B23DE9" w:rsidRPr="00EC026B">
        <w:rPr>
          <w:rFonts w:ascii="Garamond" w:hAnsi="Garamond"/>
        </w:rPr>
        <w:t>“</w:t>
      </w:r>
      <w:r w:rsidR="002279A0" w:rsidRPr="00EC026B">
        <w:rPr>
          <w:rFonts w:ascii="Garamond" w:hAnsi="Garamond"/>
        </w:rPr>
        <w:t>North-South</w:t>
      </w:r>
      <w:r w:rsidR="00B23DE9" w:rsidRPr="00EC026B">
        <w:rPr>
          <w:rFonts w:ascii="Garamond" w:hAnsi="Garamond"/>
        </w:rPr>
        <w:t>”</w:t>
      </w:r>
      <w:r w:rsidR="002279A0" w:rsidRPr="00EC026B">
        <w:rPr>
          <w:rFonts w:ascii="Garamond" w:hAnsi="Garamond"/>
        </w:rPr>
        <w:t xml:space="preserve"> Workshop (Collaboration between International Relations Faculty at University of Chicago and Northwestern University), presentation on </w:t>
      </w:r>
      <w:r w:rsidR="00B23DE9" w:rsidRPr="00EC026B">
        <w:rPr>
          <w:rFonts w:ascii="Garamond" w:hAnsi="Garamond"/>
        </w:rPr>
        <w:t>“</w:t>
      </w:r>
      <w:r w:rsidR="002279A0" w:rsidRPr="00EC026B">
        <w:rPr>
          <w:rFonts w:ascii="Garamond" w:hAnsi="Garamond"/>
        </w:rPr>
        <w:t>Military Institutions, Strategic Assessment and War,</w:t>
      </w:r>
      <w:r w:rsidR="00B23DE9" w:rsidRPr="00EC026B">
        <w:rPr>
          <w:rFonts w:ascii="Garamond" w:hAnsi="Garamond"/>
        </w:rPr>
        <w:t>”</w:t>
      </w:r>
      <w:r w:rsidR="002279A0" w:rsidRPr="00EC026B">
        <w:rPr>
          <w:rFonts w:ascii="Garamond" w:hAnsi="Garamond"/>
        </w:rPr>
        <w:t xml:space="preserve"> at Northwestern University Law School, May 2003</w:t>
      </w:r>
      <w:r w:rsidR="004344C2" w:rsidRPr="00EC026B">
        <w:rPr>
          <w:rFonts w:ascii="Garamond" w:hAnsi="Garamond"/>
        </w:rPr>
        <w:t>.</w:t>
      </w:r>
    </w:p>
    <w:p w14:paraId="3F501200" w14:textId="77777777" w:rsidR="004344C2" w:rsidRPr="00EC026B" w:rsidRDefault="004344C2" w:rsidP="002279A0">
      <w:pPr>
        <w:ind w:left="720" w:hanging="720"/>
        <w:rPr>
          <w:rFonts w:ascii="Garamond" w:hAnsi="Garamond"/>
          <w:szCs w:val="12"/>
        </w:rPr>
      </w:pPr>
    </w:p>
    <w:p w14:paraId="7DCF706C" w14:textId="2D409C01" w:rsidR="002279A0" w:rsidRPr="00EC026B" w:rsidRDefault="008F771C" w:rsidP="002279A0">
      <w:pPr>
        <w:ind w:left="720" w:hanging="720"/>
        <w:rPr>
          <w:rFonts w:ascii="Garamond" w:hAnsi="Garamond"/>
        </w:rPr>
      </w:pPr>
      <w:r>
        <w:rPr>
          <w:rFonts w:ascii="Garamond" w:hAnsi="Garamond"/>
        </w:rPr>
        <w:t xml:space="preserve">Presenter, </w:t>
      </w:r>
      <w:r w:rsidR="00B23DE9" w:rsidRPr="00EC026B">
        <w:rPr>
          <w:rFonts w:ascii="Garamond" w:hAnsi="Garamond"/>
        </w:rPr>
        <w:t>“</w:t>
      </w:r>
      <w:r w:rsidR="002279A0" w:rsidRPr="00EC026B">
        <w:rPr>
          <w:rFonts w:ascii="Garamond" w:hAnsi="Garamond"/>
        </w:rPr>
        <w:t>New Faces in International Security Conference,</w:t>
      </w:r>
      <w:r w:rsidR="00B23DE9" w:rsidRPr="00EC026B">
        <w:rPr>
          <w:rFonts w:ascii="Garamond" w:hAnsi="Garamond"/>
        </w:rPr>
        <w:t>”</w:t>
      </w:r>
      <w:r w:rsidR="002279A0" w:rsidRPr="00EC026B">
        <w:rPr>
          <w:rFonts w:ascii="Garamond" w:hAnsi="Garamond"/>
        </w:rPr>
        <w:t xml:space="preserve"> Triangle Institute for Security Studies (a consortium of Duke University, UNC-Chapel Hill, and NCSU), paper presented on </w:t>
      </w:r>
      <w:r w:rsidR="00B23DE9" w:rsidRPr="00EC026B">
        <w:rPr>
          <w:rFonts w:ascii="Garamond" w:hAnsi="Garamond"/>
        </w:rPr>
        <w:t>“</w:t>
      </w:r>
      <w:r w:rsidR="002279A0" w:rsidRPr="00EC026B">
        <w:rPr>
          <w:rFonts w:ascii="Garamond" w:hAnsi="Garamond"/>
        </w:rPr>
        <w:t>Institutions at the International and Domestic Nexus: the political-military origins of military effectiveness, strategic integration and war,</w:t>
      </w:r>
      <w:r w:rsidR="00B23DE9" w:rsidRPr="00EC026B">
        <w:rPr>
          <w:rFonts w:ascii="Garamond" w:hAnsi="Garamond"/>
        </w:rPr>
        <w:t>”</w:t>
      </w:r>
      <w:r w:rsidR="002279A0" w:rsidRPr="00EC026B">
        <w:rPr>
          <w:rFonts w:ascii="Garamond" w:hAnsi="Garamond"/>
        </w:rPr>
        <w:t xml:space="preserve"> Regal University Hotel, Durham, NC. September 21-23, 2000</w:t>
      </w:r>
      <w:r w:rsidR="004344C2" w:rsidRPr="00EC026B">
        <w:rPr>
          <w:rFonts w:ascii="Garamond" w:hAnsi="Garamond"/>
        </w:rPr>
        <w:t>.</w:t>
      </w:r>
    </w:p>
    <w:p w14:paraId="1A18EB0E" w14:textId="77777777" w:rsidR="004344C2" w:rsidRPr="00EC026B" w:rsidRDefault="004344C2" w:rsidP="002279A0">
      <w:pPr>
        <w:ind w:left="720" w:hanging="720"/>
        <w:rPr>
          <w:rFonts w:ascii="Garamond" w:hAnsi="Garamond"/>
          <w:szCs w:val="12"/>
        </w:rPr>
      </w:pPr>
    </w:p>
    <w:p w14:paraId="5989889B" w14:textId="152B454A" w:rsidR="004344C2" w:rsidRPr="00EC026B" w:rsidRDefault="008F771C" w:rsidP="007E25EE">
      <w:pPr>
        <w:ind w:left="720" w:hanging="720"/>
        <w:rPr>
          <w:rFonts w:ascii="Garamond" w:hAnsi="Garamond"/>
        </w:rPr>
      </w:pPr>
      <w:r>
        <w:rPr>
          <w:rFonts w:ascii="Garamond" w:hAnsi="Garamond"/>
        </w:rPr>
        <w:t xml:space="preserve">Participant, </w:t>
      </w:r>
      <w:r w:rsidR="00B23DE9" w:rsidRPr="00EC026B">
        <w:rPr>
          <w:rFonts w:ascii="Garamond" w:hAnsi="Garamond"/>
        </w:rPr>
        <w:t>“</w:t>
      </w:r>
      <w:r w:rsidR="002279A0" w:rsidRPr="00EC026B">
        <w:rPr>
          <w:rFonts w:ascii="Garamond" w:hAnsi="Garamond"/>
        </w:rPr>
        <w:t>Conf</w:t>
      </w:r>
      <w:r w:rsidR="004344C2" w:rsidRPr="00EC026B">
        <w:rPr>
          <w:rFonts w:ascii="Garamond" w:hAnsi="Garamond"/>
        </w:rPr>
        <w:t>erence on the October 1973 War,</w:t>
      </w:r>
      <w:r w:rsidR="00B23DE9" w:rsidRPr="00EC026B">
        <w:rPr>
          <w:rFonts w:ascii="Garamond" w:hAnsi="Garamond"/>
        </w:rPr>
        <w:t>”</w:t>
      </w:r>
      <w:r w:rsidR="002279A0" w:rsidRPr="00EC026B">
        <w:rPr>
          <w:rFonts w:ascii="Garamond" w:hAnsi="Garamond"/>
        </w:rPr>
        <w:t xml:space="preserve"> Middle East Institute, Washington D.C., Oct. 9-10, 1998</w:t>
      </w:r>
      <w:r w:rsidR="004344C2" w:rsidRPr="00EC026B">
        <w:rPr>
          <w:rFonts w:ascii="Garamond" w:hAnsi="Garamond"/>
        </w:rPr>
        <w:t>.</w:t>
      </w:r>
      <w:r w:rsidR="00D764A4" w:rsidRPr="00EC026B">
        <w:rPr>
          <w:rFonts w:ascii="Garamond" w:hAnsi="Garamond"/>
        </w:rPr>
        <w:t xml:space="preserve"> Participant. </w:t>
      </w:r>
    </w:p>
    <w:p w14:paraId="5878E050" w14:textId="77777777" w:rsidR="007E25EE" w:rsidRPr="00EC026B" w:rsidRDefault="007E25EE" w:rsidP="007E25EE">
      <w:pPr>
        <w:ind w:left="720" w:hanging="720"/>
        <w:rPr>
          <w:rFonts w:ascii="Garamond" w:hAnsi="Garamond"/>
        </w:rPr>
      </w:pPr>
    </w:p>
    <w:p w14:paraId="0C4A7C00" w14:textId="0FFF238B" w:rsidR="002279A0" w:rsidRPr="00EC026B" w:rsidRDefault="008F771C" w:rsidP="002279A0">
      <w:pPr>
        <w:ind w:left="720" w:hanging="720"/>
        <w:rPr>
          <w:rFonts w:ascii="Garamond" w:hAnsi="Garamond"/>
        </w:rPr>
      </w:pPr>
      <w:r>
        <w:rPr>
          <w:rFonts w:ascii="Garamond" w:hAnsi="Garamond"/>
        </w:rPr>
        <w:t xml:space="preserve">Panelist, </w:t>
      </w:r>
      <w:r w:rsidR="00B23DE9" w:rsidRPr="00EC026B">
        <w:rPr>
          <w:rFonts w:ascii="Garamond" w:hAnsi="Garamond"/>
        </w:rPr>
        <w:t>“</w:t>
      </w:r>
      <w:r w:rsidR="002279A0" w:rsidRPr="00EC026B">
        <w:rPr>
          <w:rFonts w:ascii="Garamond" w:hAnsi="Garamond"/>
        </w:rPr>
        <w:t>Armed Forces and Society in the Middle East,</w:t>
      </w:r>
      <w:r w:rsidR="00B23DE9" w:rsidRPr="00EC026B">
        <w:rPr>
          <w:rFonts w:ascii="Garamond" w:hAnsi="Garamond"/>
        </w:rPr>
        <w:t>”</w:t>
      </w:r>
      <w:r w:rsidR="002279A0" w:rsidRPr="00EC026B">
        <w:rPr>
          <w:rFonts w:ascii="Garamond" w:hAnsi="Garamond"/>
        </w:rPr>
        <w:t xml:space="preserve"> presentation for International Institute for Strategic Studies Conference, Beirut, Lebanon, September 27-29, 1998.</w:t>
      </w:r>
    </w:p>
    <w:p w14:paraId="2083CFBD" w14:textId="77777777" w:rsidR="004344C2" w:rsidRPr="00EC026B" w:rsidRDefault="004344C2" w:rsidP="002279A0">
      <w:pPr>
        <w:ind w:left="720" w:hanging="720"/>
        <w:rPr>
          <w:rFonts w:ascii="Garamond" w:hAnsi="Garamond"/>
          <w:szCs w:val="12"/>
        </w:rPr>
      </w:pPr>
    </w:p>
    <w:p w14:paraId="14532536" w14:textId="2EBCB812" w:rsidR="008C201C" w:rsidRPr="006327A2" w:rsidRDefault="00797AE9" w:rsidP="006327A2">
      <w:pPr>
        <w:ind w:left="720" w:hanging="720"/>
        <w:rPr>
          <w:rFonts w:ascii="Garamond" w:hAnsi="Garamond"/>
        </w:rPr>
      </w:pPr>
      <w:r>
        <w:rPr>
          <w:rFonts w:ascii="Garamond" w:hAnsi="Garamond"/>
        </w:rPr>
        <w:t xml:space="preserve">Presenter, </w:t>
      </w:r>
      <w:r w:rsidR="00B23DE9" w:rsidRPr="00EC026B">
        <w:rPr>
          <w:rFonts w:ascii="Garamond" w:hAnsi="Garamond"/>
        </w:rPr>
        <w:t>“</w:t>
      </w:r>
      <w:r w:rsidR="002279A0" w:rsidRPr="00EC026B">
        <w:rPr>
          <w:rFonts w:ascii="Garamond" w:hAnsi="Garamond"/>
        </w:rPr>
        <w:t>A Crisis in Civilian Control? Contending Theories of American Civil-Military Relations,</w:t>
      </w:r>
      <w:r w:rsidR="00B23DE9" w:rsidRPr="00EC026B">
        <w:rPr>
          <w:rFonts w:ascii="Garamond" w:hAnsi="Garamond"/>
        </w:rPr>
        <w:t>”</w:t>
      </w:r>
      <w:r w:rsidR="002279A0" w:rsidRPr="00EC026B">
        <w:rPr>
          <w:rFonts w:ascii="Garamond" w:hAnsi="Garamond"/>
        </w:rPr>
        <w:t xml:space="preserve"> Olin Institute for Strategic Studies, presentation on </w:t>
      </w:r>
      <w:r w:rsidR="00B23DE9" w:rsidRPr="00EC026B">
        <w:rPr>
          <w:rFonts w:ascii="Garamond" w:hAnsi="Garamond"/>
        </w:rPr>
        <w:t>“</w:t>
      </w:r>
      <w:r w:rsidR="002279A0" w:rsidRPr="00EC026B">
        <w:rPr>
          <w:rFonts w:ascii="Garamond" w:hAnsi="Garamond"/>
        </w:rPr>
        <w:t>Political-Military Relations, Endogenous Institutions and Grand Strategy: the political origins of oversight and policy coherence,</w:t>
      </w:r>
      <w:r w:rsidR="00B23DE9" w:rsidRPr="00EC026B">
        <w:rPr>
          <w:rFonts w:ascii="Garamond" w:hAnsi="Garamond"/>
        </w:rPr>
        <w:t>”</w:t>
      </w:r>
      <w:r w:rsidR="002279A0" w:rsidRPr="00EC026B">
        <w:rPr>
          <w:rFonts w:ascii="Garamond" w:hAnsi="Garamond"/>
        </w:rPr>
        <w:t xml:space="preserve"> June 11-12, 1996. </w:t>
      </w:r>
    </w:p>
    <w:p w14:paraId="07A0F30E" w14:textId="2438FCE3" w:rsidR="002C2A32" w:rsidRDefault="002C2A32" w:rsidP="003A06C2">
      <w:pPr>
        <w:rPr>
          <w:rFonts w:ascii="Garamond" w:hAnsi="Garamond"/>
          <w:szCs w:val="28"/>
        </w:rPr>
      </w:pPr>
    </w:p>
    <w:p w14:paraId="3382C6C7" w14:textId="68F83F54" w:rsidR="00AA622F" w:rsidRDefault="00AA622F" w:rsidP="00AA622F">
      <w:pPr>
        <w:rPr>
          <w:rFonts w:ascii="Garamond" w:hAnsi="Garamond"/>
          <w:b/>
          <w:smallCaps/>
        </w:rPr>
      </w:pPr>
      <w:r w:rsidRPr="00FF10B0">
        <w:rPr>
          <w:rFonts w:ascii="Garamond" w:hAnsi="Garamond"/>
          <w:b/>
          <w:smallCaps/>
        </w:rPr>
        <w:t>Discipline Wide Conferences (since 2009)</w:t>
      </w:r>
    </w:p>
    <w:p w14:paraId="16A27560" w14:textId="77777777" w:rsidR="006A5C66" w:rsidRDefault="006A5C66" w:rsidP="00AA622F">
      <w:pPr>
        <w:rPr>
          <w:rFonts w:ascii="Garamond" w:hAnsi="Garamond"/>
          <w:b/>
          <w:smallCaps/>
        </w:rPr>
      </w:pPr>
    </w:p>
    <w:p w14:paraId="2A9EC139" w14:textId="2CD9C187" w:rsidR="00AE11F9" w:rsidRDefault="006E1426" w:rsidP="006A5C66">
      <w:pPr>
        <w:ind w:left="720" w:hanging="720"/>
        <w:rPr>
          <w:rFonts w:ascii="Garamond" w:hAnsi="Garamond"/>
        </w:rPr>
      </w:pPr>
      <w:r>
        <w:rPr>
          <w:rFonts w:ascii="Garamond" w:hAnsi="Garamond"/>
        </w:rPr>
        <w:t>Paper presented</w:t>
      </w:r>
      <w:r w:rsidR="00AE11F9">
        <w:rPr>
          <w:rFonts w:ascii="Garamond" w:hAnsi="Garamond"/>
        </w:rPr>
        <w:t xml:space="preserve">, </w:t>
      </w:r>
      <w:r w:rsidR="004C1A68">
        <w:rPr>
          <w:rFonts w:ascii="Garamond" w:hAnsi="Garamond"/>
        </w:rPr>
        <w:t xml:space="preserve">“Understanding Retired Officers’ Decisions to Participate in Political Discourse, </w:t>
      </w:r>
    </w:p>
    <w:p w14:paraId="6B09A237" w14:textId="1F1BA24D" w:rsidR="006E1426" w:rsidRDefault="00B2702E" w:rsidP="006A5C66">
      <w:pPr>
        <w:ind w:left="720" w:hanging="720"/>
        <w:rPr>
          <w:rFonts w:ascii="Garamond" w:hAnsi="Garamond"/>
        </w:rPr>
      </w:pPr>
      <w:r>
        <w:rPr>
          <w:rFonts w:ascii="Garamond" w:hAnsi="Garamond"/>
        </w:rPr>
        <w:t xml:space="preserve">at the </w:t>
      </w:r>
      <w:r w:rsidRPr="00EC026B">
        <w:rPr>
          <w:rFonts w:ascii="Garamond" w:hAnsi="Garamond"/>
        </w:rPr>
        <w:t>annual meetings of the American Political Science Association,</w:t>
      </w:r>
      <w:r>
        <w:rPr>
          <w:rFonts w:ascii="Garamond" w:hAnsi="Garamond"/>
        </w:rPr>
        <w:t xml:space="preserve"> Montreal, Canada </w:t>
      </w:r>
      <w:r w:rsidR="006E1426">
        <w:rPr>
          <w:rFonts w:ascii="Garamond" w:hAnsi="Garamond"/>
        </w:rPr>
        <w:t>Sept. 1</w:t>
      </w:r>
      <w:r w:rsidR="00EA2B4E">
        <w:rPr>
          <w:rFonts w:ascii="Garamond" w:hAnsi="Garamond"/>
        </w:rPr>
        <w:t>5</w:t>
      </w:r>
      <w:r w:rsidR="006E1426">
        <w:rPr>
          <w:rFonts w:ascii="Garamond" w:hAnsi="Garamond"/>
        </w:rPr>
        <w:t>, 202</w:t>
      </w:r>
      <w:r w:rsidR="00FF5F4A">
        <w:rPr>
          <w:rFonts w:ascii="Garamond" w:hAnsi="Garamond"/>
        </w:rPr>
        <w:t xml:space="preserve">2. </w:t>
      </w:r>
      <w:r w:rsidR="006E1426">
        <w:rPr>
          <w:rFonts w:ascii="Garamond" w:hAnsi="Garamond"/>
        </w:rPr>
        <w:t xml:space="preserve"> </w:t>
      </w:r>
    </w:p>
    <w:p w14:paraId="3EDA1BA8" w14:textId="77777777" w:rsidR="00AE11F9" w:rsidRDefault="00AE11F9" w:rsidP="006A5C66">
      <w:pPr>
        <w:ind w:left="720" w:hanging="720"/>
        <w:rPr>
          <w:rFonts w:ascii="Garamond" w:hAnsi="Garamond"/>
        </w:rPr>
      </w:pPr>
    </w:p>
    <w:p w14:paraId="0498951E" w14:textId="33FF46F2" w:rsidR="00B2702E" w:rsidRDefault="00B2702E" w:rsidP="006A5C66">
      <w:pPr>
        <w:ind w:left="720" w:hanging="720"/>
        <w:rPr>
          <w:rFonts w:ascii="Garamond" w:hAnsi="Garamond"/>
        </w:rPr>
      </w:pPr>
      <w:r>
        <w:rPr>
          <w:rFonts w:ascii="Garamond" w:hAnsi="Garamond"/>
        </w:rPr>
        <w:t xml:space="preserve">Discussant for panel, “Rethinking </w:t>
      </w:r>
      <w:r w:rsidR="00032F1F">
        <w:rPr>
          <w:rFonts w:ascii="Garamond" w:hAnsi="Garamond"/>
        </w:rPr>
        <w:t xml:space="preserve">Civil-Military Relations: Professionalism, Inclusivity and Politics,” </w:t>
      </w:r>
    </w:p>
    <w:p w14:paraId="020A6005" w14:textId="47AAFC78" w:rsidR="00B2702E" w:rsidRDefault="00B2702E" w:rsidP="006A5C66">
      <w:pPr>
        <w:ind w:left="720" w:hanging="720"/>
        <w:rPr>
          <w:rFonts w:ascii="Garamond" w:hAnsi="Garamond"/>
        </w:rPr>
      </w:pPr>
      <w:r>
        <w:rPr>
          <w:rFonts w:ascii="Garamond" w:hAnsi="Garamond"/>
        </w:rPr>
        <w:t xml:space="preserve">at the </w:t>
      </w:r>
      <w:r w:rsidRPr="00EC026B">
        <w:rPr>
          <w:rFonts w:ascii="Garamond" w:hAnsi="Garamond"/>
        </w:rPr>
        <w:t>annual meetings of the American Political Science Association,</w:t>
      </w:r>
      <w:r>
        <w:rPr>
          <w:rFonts w:ascii="Garamond" w:hAnsi="Garamond"/>
        </w:rPr>
        <w:t xml:space="preserve"> Montreal, Canada Sept. 1</w:t>
      </w:r>
      <w:r w:rsidR="00032F1F">
        <w:rPr>
          <w:rFonts w:ascii="Garamond" w:hAnsi="Garamond"/>
        </w:rPr>
        <w:t>5</w:t>
      </w:r>
      <w:r>
        <w:rPr>
          <w:rFonts w:ascii="Garamond" w:hAnsi="Garamond"/>
        </w:rPr>
        <w:t xml:space="preserve">, 2022.  </w:t>
      </w:r>
    </w:p>
    <w:p w14:paraId="4976427E" w14:textId="77777777" w:rsidR="003C0A06" w:rsidRDefault="003C0A06" w:rsidP="006A5C66">
      <w:pPr>
        <w:ind w:left="720" w:hanging="720"/>
        <w:rPr>
          <w:rFonts w:ascii="Garamond" w:hAnsi="Garamond"/>
        </w:rPr>
      </w:pPr>
    </w:p>
    <w:p w14:paraId="2B91F7B6" w14:textId="4C4CE69F" w:rsidR="00DD6B6E" w:rsidRDefault="003C0A06" w:rsidP="00DD6B6E">
      <w:pPr>
        <w:ind w:left="720" w:hanging="720"/>
        <w:rPr>
          <w:rFonts w:ascii="Garamond" w:hAnsi="Garamond"/>
        </w:rPr>
      </w:pPr>
      <w:r>
        <w:rPr>
          <w:rFonts w:ascii="Garamond" w:hAnsi="Garamond"/>
        </w:rPr>
        <w:t>Discussant for panel, “</w:t>
      </w:r>
      <w:r w:rsidR="00B36025">
        <w:rPr>
          <w:rFonts w:ascii="Garamond" w:hAnsi="Garamond"/>
        </w:rPr>
        <w:t>Trends in War and Peace</w:t>
      </w:r>
      <w:r w:rsidR="00DD6B6E">
        <w:rPr>
          <w:rFonts w:ascii="Garamond" w:hAnsi="Garamond"/>
        </w:rPr>
        <w:t xml:space="preserve">,” at the </w:t>
      </w:r>
      <w:r w:rsidR="00DD6B6E" w:rsidRPr="00EC026B">
        <w:rPr>
          <w:rFonts w:ascii="Garamond" w:hAnsi="Garamond"/>
        </w:rPr>
        <w:t>annual meetings of the American Political Science Association,</w:t>
      </w:r>
      <w:r w:rsidR="00DD6B6E">
        <w:rPr>
          <w:rFonts w:ascii="Garamond" w:hAnsi="Garamond"/>
        </w:rPr>
        <w:t xml:space="preserve"> Montreal, Canada Sept. 15, 2022.  </w:t>
      </w:r>
    </w:p>
    <w:p w14:paraId="7B87E404" w14:textId="77777777" w:rsidR="00EB7B5B" w:rsidRDefault="00EB7B5B" w:rsidP="00DD6B6E">
      <w:pPr>
        <w:ind w:left="720" w:hanging="720"/>
        <w:rPr>
          <w:rFonts w:ascii="Garamond" w:hAnsi="Garamond"/>
        </w:rPr>
      </w:pPr>
    </w:p>
    <w:p w14:paraId="5F6B4804" w14:textId="41E1CCE4" w:rsidR="00EB7B5B" w:rsidRDefault="00EB7B5B" w:rsidP="00DD6B6E">
      <w:pPr>
        <w:ind w:left="720" w:hanging="720"/>
        <w:rPr>
          <w:rFonts w:ascii="Garamond" w:hAnsi="Garamond"/>
        </w:rPr>
      </w:pPr>
      <w:r>
        <w:rPr>
          <w:rFonts w:ascii="Garamond" w:hAnsi="Garamond"/>
        </w:rPr>
        <w:t xml:space="preserve">Discussant for panel, “Protesters, Soldiers, and the State: Re-Examining Military Response to Resistance,” at the </w:t>
      </w:r>
      <w:r w:rsidRPr="00EC026B">
        <w:rPr>
          <w:rFonts w:ascii="Garamond" w:hAnsi="Garamond"/>
        </w:rPr>
        <w:t>annual meetings of the American Political Science Association,</w:t>
      </w:r>
      <w:r>
        <w:rPr>
          <w:rFonts w:ascii="Garamond" w:hAnsi="Garamond"/>
        </w:rPr>
        <w:t xml:space="preserve"> Montreal, Canada Sept. 17, 2022.  </w:t>
      </w:r>
    </w:p>
    <w:p w14:paraId="1B5DD51A" w14:textId="77777777" w:rsidR="006E1426" w:rsidRDefault="006E1426" w:rsidP="00EB7B5B">
      <w:pPr>
        <w:rPr>
          <w:rFonts w:ascii="Garamond" w:hAnsi="Garamond"/>
        </w:rPr>
      </w:pPr>
    </w:p>
    <w:p w14:paraId="73122B1C" w14:textId="6BA10586" w:rsidR="006A5C66" w:rsidRDefault="006A5C66" w:rsidP="006A5C66">
      <w:pPr>
        <w:ind w:left="720" w:hanging="720"/>
        <w:rPr>
          <w:rFonts w:ascii="Garamond" w:hAnsi="Garamond"/>
        </w:rPr>
      </w:pPr>
      <w:r>
        <w:rPr>
          <w:rFonts w:ascii="Garamond" w:hAnsi="Garamond"/>
        </w:rPr>
        <w:t xml:space="preserve">Discussant for panel “Author Meets Critics: Military Coups and Regime Survival,” at the </w:t>
      </w:r>
      <w:r w:rsidRPr="00EC026B">
        <w:rPr>
          <w:rFonts w:ascii="Garamond" w:hAnsi="Garamond"/>
        </w:rPr>
        <w:t>annual meetings of the American Political Science Association,</w:t>
      </w:r>
      <w:r>
        <w:rPr>
          <w:rFonts w:ascii="Garamond" w:hAnsi="Garamond"/>
        </w:rPr>
        <w:t xml:space="preserve"> Seattle Washington, Sept. 29-Oct-2, 2021. </w:t>
      </w:r>
    </w:p>
    <w:p w14:paraId="1B0CBFB2" w14:textId="77777777" w:rsidR="006A5C66" w:rsidRDefault="006A5C66" w:rsidP="006A5C66">
      <w:pPr>
        <w:ind w:left="720" w:hanging="720"/>
        <w:rPr>
          <w:rFonts w:ascii="Garamond" w:hAnsi="Garamond"/>
        </w:rPr>
      </w:pPr>
    </w:p>
    <w:p w14:paraId="5322D712" w14:textId="6A76ED18" w:rsidR="006A5C66" w:rsidRDefault="006A5C66" w:rsidP="006A5C66">
      <w:pPr>
        <w:ind w:left="720" w:hanging="720"/>
        <w:rPr>
          <w:rFonts w:ascii="Garamond" w:hAnsi="Garamond"/>
        </w:rPr>
      </w:pPr>
      <w:r>
        <w:rPr>
          <w:rFonts w:ascii="Garamond" w:hAnsi="Garamond"/>
        </w:rPr>
        <w:t xml:space="preserve">Poster presented “Subverting Civilian Control: Military Resistance to Non-Conventional Operations,” (with Pete Erickson) at the </w:t>
      </w:r>
      <w:r w:rsidRPr="00EC026B">
        <w:rPr>
          <w:rFonts w:ascii="Garamond" w:hAnsi="Garamond"/>
        </w:rPr>
        <w:t>annual meetings of the American Political Science Association,</w:t>
      </w:r>
      <w:r>
        <w:rPr>
          <w:rFonts w:ascii="Garamond" w:hAnsi="Garamond"/>
        </w:rPr>
        <w:t xml:space="preserve"> Seattle Washington, Sept. 29-Oct-2, 2021. </w:t>
      </w:r>
      <w:r w:rsidR="00792CA6">
        <w:rPr>
          <w:rFonts w:ascii="Garamond" w:hAnsi="Garamond"/>
        </w:rPr>
        <w:t>[online]</w:t>
      </w:r>
    </w:p>
    <w:p w14:paraId="7AA1AB59" w14:textId="77777777" w:rsidR="006A5C66" w:rsidRDefault="006A5C66" w:rsidP="006A5C66">
      <w:pPr>
        <w:ind w:left="720" w:hanging="720"/>
        <w:rPr>
          <w:rFonts w:ascii="Garamond" w:hAnsi="Garamond"/>
        </w:rPr>
      </w:pPr>
    </w:p>
    <w:p w14:paraId="27375F0F" w14:textId="77777777" w:rsidR="006A5C66" w:rsidRDefault="006A5C66" w:rsidP="006A5C66">
      <w:pPr>
        <w:ind w:left="720" w:hanging="720"/>
        <w:rPr>
          <w:rFonts w:ascii="Garamond" w:hAnsi="Garamond"/>
        </w:rPr>
      </w:pPr>
      <w:r>
        <w:rPr>
          <w:rFonts w:ascii="Garamond" w:hAnsi="Garamond"/>
        </w:rPr>
        <w:t xml:space="preserve">Discussant for panel “Military Training, Norms and Professionalization,” at the </w:t>
      </w:r>
      <w:r w:rsidRPr="00EC026B">
        <w:rPr>
          <w:rFonts w:ascii="Garamond" w:hAnsi="Garamond"/>
        </w:rPr>
        <w:t>annual meetings of the American Political Science Association,</w:t>
      </w:r>
      <w:r>
        <w:rPr>
          <w:rFonts w:ascii="Garamond" w:hAnsi="Garamond"/>
        </w:rPr>
        <w:t xml:space="preserve"> Seattle Washington, Sept. 29-Oct-2, 2021. </w:t>
      </w:r>
    </w:p>
    <w:p w14:paraId="12468151" w14:textId="77777777" w:rsidR="006A5C66" w:rsidRDefault="006A5C66" w:rsidP="006A5C66">
      <w:pPr>
        <w:ind w:left="720" w:hanging="720"/>
        <w:rPr>
          <w:rFonts w:ascii="Garamond" w:hAnsi="Garamond"/>
        </w:rPr>
      </w:pPr>
    </w:p>
    <w:p w14:paraId="35DBC31D" w14:textId="77777777" w:rsidR="006A5C66" w:rsidRDefault="006A5C66" w:rsidP="006A5C66">
      <w:pPr>
        <w:ind w:left="720" w:hanging="720"/>
        <w:rPr>
          <w:rFonts w:ascii="Garamond" w:hAnsi="Garamond"/>
        </w:rPr>
      </w:pPr>
      <w:r>
        <w:rPr>
          <w:rFonts w:ascii="Garamond" w:hAnsi="Garamond"/>
        </w:rPr>
        <w:t xml:space="preserve">Paper Presented “Mapping Military Dissent: Insubordination in a Comparative Context,” )with David Pion-Berlin) at the </w:t>
      </w:r>
      <w:r w:rsidRPr="00EC026B">
        <w:rPr>
          <w:rFonts w:ascii="Garamond" w:hAnsi="Garamond"/>
        </w:rPr>
        <w:t>annual meetings of the American Political Science Association,</w:t>
      </w:r>
      <w:r>
        <w:rPr>
          <w:rFonts w:ascii="Garamond" w:hAnsi="Garamond"/>
        </w:rPr>
        <w:t xml:space="preserve"> Seattle Washington, Sept. 29-Oct-2, 2021. </w:t>
      </w:r>
    </w:p>
    <w:p w14:paraId="3B107DF6" w14:textId="77777777" w:rsidR="00AA622F" w:rsidRDefault="00AA622F" w:rsidP="00AA622F">
      <w:pPr>
        <w:rPr>
          <w:rFonts w:ascii="Garamond" w:hAnsi="Garamond"/>
        </w:rPr>
      </w:pPr>
      <w:bookmarkStart w:id="12" w:name="_Hlk504491752"/>
    </w:p>
    <w:p w14:paraId="02BD0CA7" w14:textId="4E13EF9D" w:rsidR="00AA622F" w:rsidRDefault="000C0039" w:rsidP="00AA622F">
      <w:pPr>
        <w:ind w:left="720" w:hanging="720"/>
        <w:rPr>
          <w:rFonts w:ascii="Garamond" w:hAnsi="Garamond"/>
        </w:rPr>
      </w:pPr>
      <w:r>
        <w:rPr>
          <w:rFonts w:ascii="Garamond" w:hAnsi="Garamond"/>
        </w:rPr>
        <w:t xml:space="preserve">Paper Presented, </w:t>
      </w:r>
      <w:r w:rsidR="00AA622F">
        <w:rPr>
          <w:rFonts w:ascii="Garamond" w:hAnsi="Garamond"/>
        </w:rPr>
        <w:t xml:space="preserve">“Under-Explored Sources of Grand Strategy,” </w:t>
      </w:r>
      <w:r w:rsidR="00AA622F" w:rsidRPr="00EC026B">
        <w:rPr>
          <w:rFonts w:ascii="Garamond" w:hAnsi="Garamond"/>
        </w:rPr>
        <w:t xml:space="preserve">Annual Meeting of the International Studies Association, </w:t>
      </w:r>
      <w:r w:rsidR="00AA622F">
        <w:rPr>
          <w:rFonts w:ascii="Garamond" w:hAnsi="Garamond"/>
        </w:rPr>
        <w:t xml:space="preserve">Virtual Platform, April 6-9, 2021.  </w:t>
      </w:r>
    </w:p>
    <w:p w14:paraId="299B24AE" w14:textId="77777777" w:rsidR="00AA622F" w:rsidRDefault="00AA622F" w:rsidP="00AA622F">
      <w:pPr>
        <w:ind w:left="720" w:hanging="720"/>
        <w:rPr>
          <w:rFonts w:ascii="Garamond" w:hAnsi="Garamond"/>
        </w:rPr>
      </w:pPr>
    </w:p>
    <w:p w14:paraId="3FDB0207" w14:textId="38016BC8" w:rsidR="00AA622F" w:rsidRDefault="000C0039" w:rsidP="00AA622F">
      <w:pPr>
        <w:ind w:left="720" w:hanging="720"/>
        <w:rPr>
          <w:rFonts w:ascii="Garamond" w:hAnsi="Garamond"/>
        </w:rPr>
      </w:pPr>
      <w:r>
        <w:rPr>
          <w:rFonts w:ascii="Garamond" w:hAnsi="Garamond"/>
        </w:rPr>
        <w:t xml:space="preserve">Paper Presented, </w:t>
      </w:r>
      <w:r w:rsidR="00AA622F">
        <w:rPr>
          <w:rFonts w:ascii="Garamond" w:hAnsi="Garamond"/>
        </w:rPr>
        <w:t xml:space="preserve">“Does Professionalization Politicize or Depoliticize the Military,” </w:t>
      </w:r>
      <w:r w:rsidR="00AA622F" w:rsidRPr="00EC026B">
        <w:rPr>
          <w:rFonts w:ascii="Garamond" w:hAnsi="Garamond"/>
        </w:rPr>
        <w:t xml:space="preserve">Annual Meeting of the International Studies Association, </w:t>
      </w:r>
      <w:r w:rsidR="00AA622F">
        <w:rPr>
          <w:rFonts w:ascii="Garamond" w:hAnsi="Garamond"/>
        </w:rPr>
        <w:t xml:space="preserve">Virtual Platform, April 6-9, 2021 (with Sharan Grewal). </w:t>
      </w:r>
    </w:p>
    <w:p w14:paraId="4FE996B7" w14:textId="77777777" w:rsidR="00AA622F" w:rsidRDefault="00AA622F" w:rsidP="00AA622F">
      <w:pPr>
        <w:ind w:left="720" w:hanging="720"/>
        <w:rPr>
          <w:rFonts w:ascii="Garamond" w:hAnsi="Garamond"/>
        </w:rPr>
      </w:pPr>
    </w:p>
    <w:p w14:paraId="4F47D1F5" w14:textId="77777777" w:rsidR="00AA622F" w:rsidRDefault="00AA622F" w:rsidP="00AA622F">
      <w:pPr>
        <w:ind w:left="720" w:hanging="720"/>
        <w:rPr>
          <w:rFonts w:ascii="Garamond" w:hAnsi="Garamond"/>
        </w:rPr>
      </w:pPr>
      <w:r>
        <w:rPr>
          <w:rFonts w:ascii="Garamond" w:hAnsi="Garamond"/>
        </w:rPr>
        <w:t xml:space="preserve">Discussant for panel, “The Military and Society: Sources of Trust and Confidence,”  </w:t>
      </w:r>
      <w:r w:rsidRPr="00EC026B">
        <w:rPr>
          <w:rFonts w:ascii="Garamond" w:hAnsi="Garamond"/>
        </w:rPr>
        <w:t xml:space="preserve">at the Annual Meeting of the International Studies Association, </w:t>
      </w:r>
      <w:r>
        <w:rPr>
          <w:rFonts w:ascii="Garamond" w:hAnsi="Garamond"/>
        </w:rPr>
        <w:t>Virtual Platform, April 6-9, 2021.</w:t>
      </w:r>
    </w:p>
    <w:p w14:paraId="114E77ED" w14:textId="77777777" w:rsidR="00AA622F" w:rsidRDefault="00AA622F" w:rsidP="00AA622F">
      <w:pPr>
        <w:ind w:left="720" w:hanging="720"/>
        <w:rPr>
          <w:rFonts w:ascii="Garamond" w:hAnsi="Garamond"/>
        </w:rPr>
      </w:pPr>
    </w:p>
    <w:p w14:paraId="0A5B835C" w14:textId="77777777" w:rsidR="00AA622F" w:rsidRDefault="00AA622F" w:rsidP="00AA622F">
      <w:pPr>
        <w:ind w:left="720" w:hanging="720"/>
        <w:rPr>
          <w:rFonts w:ascii="Garamond" w:hAnsi="Garamond"/>
        </w:rPr>
      </w:pPr>
      <w:r>
        <w:rPr>
          <w:rFonts w:ascii="Garamond" w:hAnsi="Garamond"/>
        </w:rPr>
        <w:t xml:space="preserve">Discussant for panel, “Challenges in Comparative Civil-Military Relations,” at the </w:t>
      </w:r>
      <w:r w:rsidRPr="00EC026B">
        <w:rPr>
          <w:rFonts w:ascii="Garamond" w:hAnsi="Garamond"/>
        </w:rPr>
        <w:t>annual meetings of the American Political Science Association,</w:t>
      </w:r>
      <w:r>
        <w:rPr>
          <w:rFonts w:ascii="Garamond" w:hAnsi="Garamond"/>
        </w:rPr>
        <w:t xml:space="preserve"> Virtual Platform, September 9-12, 2020.   </w:t>
      </w:r>
    </w:p>
    <w:p w14:paraId="73CB261A" w14:textId="77777777" w:rsidR="00AA622F" w:rsidRDefault="00AA622F" w:rsidP="00AA622F">
      <w:pPr>
        <w:ind w:left="720" w:hanging="720"/>
        <w:rPr>
          <w:rFonts w:ascii="Garamond" w:hAnsi="Garamond"/>
        </w:rPr>
      </w:pPr>
    </w:p>
    <w:p w14:paraId="5381B0CD" w14:textId="4F9E5D97" w:rsidR="00AA622F" w:rsidRDefault="00313FAD" w:rsidP="00AA622F">
      <w:pPr>
        <w:ind w:left="720" w:hanging="720"/>
        <w:rPr>
          <w:rFonts w:ascii="Garamond" w:hAnsi="Garamond"/>
        </w:rPr>
      </w:pPr>
      <w:r>
        <w:rPr>
          <w:rFonts w:ascii="Garamond" w:hAnsi="Garamond"/>
        </w:rPr>
        <w:t xml:space="preserve">Paper Presented,, </w:t>
      </w:r>
      <w:r w:rsidR="00AA622F">
        <w:rPr>
          <w:rFonts w:ascii="Garamond" w:hAnsi="Garamond"/>
        </w:rPr>
        <w:t xml:space="preserve">“Military Socialization and The State of Civil-Military Norms,” (with Heidi Urben and Michael Robinson) at the </w:t>
      </w:r>
      <w:r w:rsidR="00AA622F" w:rsidRPr="00EC026B">
        <w:rPr>
          <w:rFonts w:ascii="Garamond" w:hAnsi="Garamond"/>
        </w:rPr>
        <w:t>annual meetings of the American Political Science Association,</w:t>
      </w:r>
      <w:r w:rsidR="00AA622F">
        <w:rPr>
          <w:rFonts w:ascii="Garamond" w:hAnsi="Garamond"/>
        </w:rPr>
        <w:t xml:space="preserve"> Virtual Platform, September 9-12, 2020.   </w:t>
      </w:r>
    </w:p>
    <w:p w14:paraId="31687DF8" w14:textId="77777777" w:rsidR="00AA622F" w:rsidRDefault="00AA622F" w:rsidP="00AA622F">
      <w:pPr>
        <w:ind w:left="720" w:hanging="720"/>
        <w:rPr>
          <w:rFonts w:ascii="Garamond" w:hAnsi="Garamond"/>
        </w:rPr>
      </w:pPr>
    </w:p>
    <w:p w14:paraId="10B5503D" w14:textId="75A3B7D3" w:rsidR="00AA622F" w:rsidRDefault="00313FAD" w:rsidP="00AA622F">
      <w:pPr>
        <w:ind w:left="720" w:hanging="720"/>
        <w:rPr>
          <w:rFonts w:ascii="Garamond" w:hAnsi="Garamond"/>
        </w:rPr>
      </w:pPr>
      <w:r>
        <w:rPr>
          <w:rFonts w:ascii="Garamond" w:hAnsi="Garamond"/>
        </w:rPr>
        <w:t xml:space="preserve">Paper Presented, </w:t>
      </w:r>
      <w:r w:rsidR="00AA622F">
        <w:rPr>
          <w:rFonts w:ascii="Garamond" w:hAnsi="Garamond"/>
        </w:rPr>
        <w:t xml:space="preserve">“Rethinking Authoritarian Civil-Military Relations in the Middle East,” at the </w:t>
      </w:r>
      <w:r w:rsidR="00AA622F" w:rsidRPr="00EC026B">
        <w:rPr>
          <w:rFonts w:ascii="Garamond" w:hAnsi="Garamond"/>
        </w:rPr>
        <w:t>annual meetings of the American Political Science Association,</w:t>
      </w:r>
      <w:r w:rsidR="00AA622F">
        <w:rPr>
          <w:rFonts w:ascii="Garamond" w:hAnsi="Garamond"/>
        </w:rPr>
        <w:t xml:space="preserve"> Virtual Platform, September 9-12, 2020.   </w:t>
      </w:r>
    </w:p>
    <w:p w14:paraId="16D3F008" w14:textId="77777777" w:rsidR="00AA622F" w:rsidRDefault="00AA622F" w:rsidP="00AA622F">
      <w:pPr>
        <w:ind w:left="720" w:hanging="720"/>
        <w:rPr>
          <w:rFonts w:ascii="Garamond" w:hAnsi="Garamond"/>
        </w:rPr>
      </w:pPr>
    </w:p>
    <w:p w14:paraId="5BAC1B67" w14:textId="4A5A7807" w:rsidR="00AA622F" w:rsidRDefault="00313FAD" w:rsidP="00AA622F">
      <w:pPr>
        <w:ind w:left="720" w:hanging="720"/>
        <w:rPr>
          <w:rFonts w:ascii="Garamond" w:hAnsi="Garamond"/>
        </w:rPr>
      </w:pPr>
      <w:r>
        <w:rPr>
          <w:rFonts w:ascii="Garamond" w:hAnsi="Garamond"/>
        </w:rPr>
        <w:lastRenderedPageBreak/>
        <w:t xml:space="preserve">Paper Presented, </w:t>
      </w:r>
      <w:r w:rsidR="00AA622F" w:rsidRPr="00EC026B">
        <w:rPr>
          <w:rFonts w:ascii="Garamond" w:hAnsi="Garamond"/>
        </w:rPr>
        <w:t xml:space="preserve">“The Military Before the March: how </w:t>
      </w:r>
      <w:r w:rsidR="00AA622F">
        <w:rPr>
          <w:rFonts w:ascii="Garamond" w:hAnsi="Garamond"/>
        </w:rPr>
        <w:t>autocratic</w:t>
      </w:r>
      <w:r w:rsidR="00AA622F" w:rsidRPr="00EC026B">
        <w:rPr>
          <w:rFonts w:ascii="Garamond" w:hAnsi="Garamond"/>
        </w:rPr>
        <w:t xml:space="preserve"> civil-military relations affect protest incidence,”</w:t>
      </w:r>
      <w:r w:rsidR="00AA622F">
        <w:rPr>
          <w:rFonts w:ascii="Garamond" w:hAnsi="Garamond"/>
        </w:rPr>
        <w:t xml:space="preserve"> (with Peter White)</w:t>
      </w:r>
      <w:r>
        <w:rPr>
          <w:rFonts w:ascii="Garamond" w:hAnsi="Garamond"/>
        </w:rPr>
        <w:t xml:space="preserve">, </w:t>
      </w:r>
      <w:r w:rsidR="00AA622F" w:rsidRPr="00EC026B">
        <w:rPr>
          <w:rFonts w:ascii="Garamond" w:hAnsi="Garamond"/>
        </w:rPr>
        <w:t>annual meetings of the American Political Science Association,</w:t>
      </w:r>
      <w:r w:rsidR="00AA622F">
        <w:rPr>
          <w:rFonts w:ascii="Garamond" w:hAnsi="Garamond"/>
        </w:rPr>
        <w:t xml:space="preserve"> Washington D.C. August 29-September 2, 2019. </w:t>
      </w:r>
    </w:p>
    <w:p w14:paraId="74A4169B" w14:textId="77777777" w:rsidR="00AA622F" w:rsidRDefault="00AA622F" w:rsidP="00AA622F">
      <w:pPr>
        <w:ind w:left="720" w:hanging="720"/>
        <w:rPr>
          <w:rFonts w:ascii="Garamond" w:hAnsi="Garamond"/>
        </w:rPr>
      </w:pPr>
    </w:p>
    <w:p w14:paraId="5604307E" w14:textId="3BF386B9" w:rsidR="00AA622F" w:rsidRDefault="00313FAD" w:rsidP="00AA622F">
      <w:pPr>
        <w:ind w:left="720" w:hanging="720"/>
        <w:rPr>
          <w:rFonts w:ascii="Garamond" w:hAnsi="Garamond"/>
        </w:rPr>
      </w:pPr>
      <w:r>
        <w:rPr>
          <w:rFonts w:ascii="Garamond" w:hAnsi="Garamond"/>
        </w:rPr>
        <w:t xml:space="preserve">Paper Presented, </w:t>
      </w:r>
      <w:r w:rsidR="00AA622F" w:rsidRPr="00EC026B">
        <w:rPr>
          <w:rFonts w:ascii="Garamond" w:hAnsi="Garamond"/>
        </w:rPr>
        <w:t>“Unpacking ‘Stacking’: How Manipulating Identity in Security Forces Safeguards Regime Security”</w:t>
      </w:r>
      <w:r w:rsidR="00AA622F">
        <w:rPr>
          <w:rFonts w:ascii="Garamond" w:hAnsi="Garamond"/>
        </w:rPr>
        <w:t xml:space="preserve"> (with Nate Allen), </w:t>
      </w:r>
      <w:r w:rsidR="00AA622F" w:rsidRPr="00EC026B">
        <w:rPr>
          <w:rFonts w:ascii="Garamond" w:hAnsi="Garamond"/>
        </w:rPr>
        <w:t>annual meetings of the American Political Science Association,</w:t>
      </w:r>
      <w:r w:rsidR="00AA622F">
        <w:rPr>
          <w:rFonts w:ascii="Garamond" w:hAnsi="Garamond"/>
        </w:rPr>
        <w:t xml:space="preserve"> Washington D.C. August 29-September 2, 2019. </w:t>
      </w:r>
    </w:p>
    <w:p w14:paraId="79C53919" w14:textId="77777777" w:rsidR="00AA622F" w:rsidRDefault="00AA622F" w:rsidP="00AA622F">
      <w:pPr>
        <w:ind w:left="720" w:hanging="720"/>
        <w:rPr>
          <w:rFonts w:ascii="Garamond" w:hAnsi="Garamond"/>
        </w:rPr>
      </w:pPr>
    </w:p>
    <w:p w14:paraId="1E2C606E" w14:textId="0EBD91B7" w:rsidR="00AA622F" w:rsidRDefault="00313FAD" w:rsidP="00AA622F">
      <w:pPr>
        <w:ind w:left="720" w:hanging="720"/>
        <w:rPr>
          <w:rFonts w:ascii="Garamond" w:hAnsi="Garamond"/>
        </w:rPr>
      </w:pPr>
      <w:r>
        <w:rPr>
          <w:rFonts w:ascii="Garamond" w:hAnsi="Garamond"/>
        </w:rPr>
        <w:t xml:space="preserve">Paper Presented, </w:t>
      </w:r>
      <w:r w:rsidR="00AA622F" w:rsidRPr="008C3FC6">
        <w:rPr>
          <w:rFonts w:ascii="Garamond" w:hAnsi="Garamond"/>
        </w:rPr>
        <w:t>“Civil-Military Relations in Autocracy: How Dictators Control Their Militaries” (with Peter White)</w:t>
      </w:r>
      <w:r>
        <w:rPr>
          <w:rFonts w:ascii="Garamond" w:hAnsi="Garamond"/>
        </w:rPr>
        <w:t xml:space="preserve">, </w:t>
      </w:r>
      <w:r w:rsidR="00AA622F" w:rsidRPr="008C3FC6">
        <w:rPr>
          <w:rFonts w:ascii="Garamond" w:hAnsi="Garamond"/>
        </w:rPr>
        <w:t xml:space="preserve">annual meetings of the American </w:t>
      </w:r>
      <w:r w:rsidR="00AA622F" w:rsidRPr="00EC026B">
        <w:rPr>
          <w:rFonts w:ascii="Garamond" w:hAnsi="Garamond"/>
        </w:rPr>
        <w:t>Political Science Association,</w:t>
      </w:r>
      <w:r w:rsidR="00AA622F">
        <w:rPr>
          <w:rFonts w:ascii="Garamond" w:hAnsi="Garamond"/>
        </w:rPr>
        <w:t xml:space="preserve"> Washington D.C. August 29-September 2, 2019. </w:t>
      </w:r>
    </w:p>
    <w:p w14:paraId="277C289D" w14:textId="77777777" w:rsidR="00AA622F" w:rsidRPr="00EC026B" w:rsidRDefault="00AA622F" w:rsidP="00AA622F">
      <w:pPr>
        <w:rPr>
          <w:rFonts w:ascii="Garamond" w:hAnsi="Garamond"/>
        </w:rPr>
      </w:pPr>
    </w:p>
    <w:p w14:paraId="612EE1E7" w14:textId="3DD6181B" w:rsidR="00AA622F" w:rsidRDefault="00DF6554" w:rsidP="00AA622F">
      <w:pPr>
        <w:ind w:left="720" w:hanging="720"/>
        <w:rPr>
          <w:rFonts w:ascii="Garamond" w:hAnsi="Garamond"/>
        </w:rPr>
      </w:pPr>
      <w:r>
        <w:rPr>
          <w:rFonts w:ascii="Garamond" w:hAnsi="Garamond"/>
        </w:rPr>
        <w:t xml:space="preserve">Paper Presented, </w:t>
      </w:r>
      <w:r w:rsidR="00AA622F" w:rsidRPr="00EC026B">
        <w:rPr>
          <w:rFonts w:ascii="Garamond" w:hAnsi="Garamond"/>
        </w:rPr>
        <w:t xml:space="preserve">“The Military Before the March: how </w:t>
      </w:r>
      <w:r w:rsidR="00AA622F">
        <w:rPr>
          <w:rFonts w:ascii="Garamond" w:hAnsi="Garamond"/>
        </w:rPr>
        <w:t>autocratic</w:t>
      </w:r>
      <w:r w:rsidR="00AA622F" w:rsidRPr="00EC026B">
        <w:rPr>
          <w:rFonts w:ascii="Garamond" w:hAnsi="Garamond"/>
        </w:rPr>
        <w:t xml:space="preserve"> civil-military relations affect protest incidence,” (with Peter White), Annual Meeting of the International Studies Association, </w:t>
      </w:r>
      <w:r w:rsidR="00AA622F">
        <w:rPr>
          <w:rFonts w:ascii="Garamond" w:hAnsi="Garamond"/>
        </w:rPr>
        <w:t xml:space="preserve">Toronto, Canada March 27-30, </w:t>
      </w:r>
      <w:r w:rsidR="00AA622F" w:rsidRPr="00EC026B">
        <w:rPr>
          <w:rFonts w:ascii="Garamond" w:hAnsi="Garamond"/>
        </w:rPr>
        <w:t>2019.</w:t>
      </w:r>
    </w:p>
    <w:p w14:paraId="5E9D5713" w14:textId="77777777" w:rsidR="00AA622F" w:rsidRDefault="00AA622F" w:rsidP="00AA622F">
      <w:pPr>
        <w:ind w:left="720" w:hanging="720"/>
        <w:rPr>
          <w:rFonts w:ascii="Garamond" w:hAnsi="Garamond"/>
        </w:rPr>
      </w:pPr>
    </w:p>
    <w:p w14:paraId="55224CEB" w14:textId="4E867D99" w:rsidR="00AA622F" w:rsidRDefault="00DF6554" w:rsidP="00AA622F">
      <w:pPr>
        <w:ind w:left="720" w:hanging="720"/>
        <w:rPr>
          <w:rFonts w:ascii="Garamond" w:hAnsi="Garamond"/>
        </w:rPr>
      </w:pPr>
      <w:r>
        <w:rPr>
          <w:rFonts w:ascii="Garamond" w:hAnsi="Garamond"/>
        </w:rPr>
        <w:t xml:space="preserve">Paper Presented, </w:t>
      </w:r>
      <w:r w:rsidR="00AA622F">
        <w:rPr>
          <w:rFonts w:ascii="Garamond" w:hAnsi="Garamond"/>
        </w:rPr>
        <w:t xml:space="preserve">“Competing for Social Support: How Militant Groups Tailor their Targeting Practices to Win the Allegiance of their Social Bases,” </w:t>
      </w:r>
      <w:r w:rsidR="00AA622F" w:rsidRPr="00EC026B">
        <w:rPr>
          <w:rFonts w:ascii="Garamond" w:hAnsi="Garamond"/>
        </w:rPr>
        <w:t xml:space="preserve">Annual Meeting of the International Studies Association, </w:t>
      </w:r>
      <w:r w:rsidR="00AA622F">
        <w:rPr>
          <w:rFonts w:ascii="Garamond" w:hAnsi="Garamond"/>
        </w:rPr>
        <w:t xml:space="preserve">Toronto, Canada March 27-30, </w:t>
      </w:r>
      <w:r w:rsidR="00AA622F" w:rsidRPr="00EC026B">
        <w:rPr>
          <w:rFonts w:ascii="Garamond" w:hAnsi="Garamond"/>
        </w:rPr>
        <w:t>2019.</w:t>
      </w:r>
    </w:p>
    <w:p w14:paraId="1FEDA51F" w14:textId="77777777" w:rsidR="00AA622F" w:rsidRDefault="00AA622F" w:rsidP="00AA622F">
      <w:pPr>
        <w:ind w:left="720" w:hanging="720"/>
        <w:rPr>
          <w:rFonts w:ascii="Garamond" w:hAnsi="Garamond"/>
        </w:rPr>
      </w:pPr>
    </w:p>
    <w:p w14:paraId="7AE45041" w14:textId="77777777" w:rsidR="00AA622F" w:rsidRDefault="00AA622F" w:rsidP="00AA622F">
      <w:pPr>
        <w:ind w:left="720" w:hanging="720"/>
        <w:rPr>
          <w:rFonts w:ascii="Garamond" w:hAnsi="Garamond"/>
        </w:rPr>
      </w:pPr>
      <w:r>
        <w:rPr>
          <w:rFonts w:ascii="Garamond" w:hAnsi="Garamond"/>
        </w:rPr>
        <w:t xml:space="preserve">Discussant for panel, “Democratic Institutions and Civil-Military Relations,” </w:t>
      </w:r>
      <w:r w:rsidRPr="00EC026B">
        <w:rPr>
          <w:rFonts w:ascii="Garamond" w:hAnsi="Garamond"/>
        </w:rPr>
        <w:t>at the Annual Meeting</w:t>
      </w:r>
      <w:r>
        <w:rPr>
          <w:rFonts w:ascii="Garamond" w:hAnsi="Garamond"/>
        </w:rPr>
        <w:t xml:space="preserve"> </w:t>
      </w:r>
      <w:r w:rsidRPr="00EC026B">
        <w:rPr>
          <w:rFonts w:ascii="Garamond" w:hAnsi="Garamond"/>
        </w:rPr>
        <w:t xml:space="preserve">of the International Studies Association, </w:t>
      </w:r>
      <w:r>
        <w:rPr>
          <w:rFonts w:ascii="Garamond" w:hAnsi="Garamond"/>
        </w:rPr>
        <w:t xml:space="preserve">Toronto, Canada March 27-30, </w:t>
      </w:r>
      <w:r w:rsidRPr="00EC026B">
        <w:rPr>
          <w:rFonts w:ascii="Garamond" w:hAnsi="Garamond"/>
        </w:rPr>
        <w:t>2019.</w:t>
      </w:r>
    </w:p>
    <w:p w14:paraId="23E7BE15" w14:textId="77777777" w:rsidR="00AA622F" w:rsidRPr="00EC026B" w:rsidRDefault="00AA622F" w:rsidP="00AA622F">
      <w:pPr>
        <w:rPr>
          <w:rFonts w:ascii="Garamond" w:hAnsi="Garamond"/>
        </w:rPr>
      </w:pPr>
    </w:p>
    <w:p w14:paraId="0C73F7D6" w14:textId="77777777" w:rsidR="00AA622F" w:rsidRPr="00EC026B" w:rsidRDefault="00AA622F" w:rsidP="00AA622F">
      <w:pPr>
        <w:ind w:left="720" w:hanging="720"/>
        <w:rPr>
          <w:rFonts w:ascii="Garamond" w:hAnsi="Garamond"/>
        </w:rPr>
      </w:pPr>
      <w:r w:rsidRPr="00EC026B">
        <w:rPr>
          <w:rFonts w:ascii="Garamond" w:hAnsi="Garamond"/>
        </w:rPr>
        <w:t>“Mapping Variation in Strategies of Political Control of the Military in Authoritarian Regimes,” (with Peter White) paper presented for the annual meetings of the American Political Science Association, Boston, MA</w:t>
      </w:r>
      <w:r>
        <w:rPr>
          <w:rFonts w:ascii="Garamond" w:hAnsi="Garamond"/>
        </w:rPr>
        <w:t>,</w:t>
      </w:r>
      <w:r w:rsidRPr="00EC026B">
        <w:rPr>
          <w:rFonts w:ascii="Garamond" w:hAnsi="Garamond"/>
        </w:rPr>
        <w:t xml:space="preserve"> </w:t>
      </w:r>
      <w:r>
        <w:rPr>
          <w:rFonts w:ascii="Garamond" w:hAnsi="Garamond"/>
        </w:rPr>
        <w:t>September 2,</w:t>
      </w:r>
      <w:r w:rsidRPr="00EC026B">
        <w:rPr>
          <w:rFonts w:ascii="Garamond" w:hAnsi="Garamond"/>
        </w:rPr>
        <w:t xml:space="preserve"> 2018. </w:t>
      </w:r>
    </w:p>
    <w:p w14:paraId="57F775CD" w14:textId="77777777" w:rsidR="00AA622F" w:rsidRPr="00EC026B" w:rsidRDefault="00AA622F" w:rsidP="00AA622F">
      <w:pPr>
        <w:ind w:left="720" w:hanging="720"/>
        <w:rPr>
          <w:rFonts w:ascii="Garamond" w:hAnsi="Garamond"/>
        </w:rPr>
      </w:pPr>
    </w:p>
    <w:p w14:paraId="4B6F27FE" w14:textId="77777777" w:rsidR="00AA622F" w:rsidRPr="00EC026B" w:rsidRDefault="00AA622F" w:rsidP="00AA622F">
      <w:pPr>
        <w:ind w:left="720" w:hanging="720"/>
        <w:rPr>
          <w:rFonts w:ascii="Garamond" w:hAnsi="Garamond"/>
        </w:rPr>
      </w:pPr>
      <w:r w:rsidRPr="00EC026B">
        <w:rPr>
          <w:rFonts w:ascii="Garamond" w:hAnsi="Garamond"/>
        </w:rPr>
        <w:t>Discussant for panel on “Militant Violence in Conflict,” at the annual meetings of the American Political Science Association, Boston, MA, September 1, 2018.</w:t>
      </w:r>
    </w:p>
    <w:p w14:paraId="025E120B" w14:textId="77777777" w:rsidR="00AA622F" w:rsidRPr="00EC026B" w:rsidRDefault="00AA622F" w:rsidP="00AA622F">
      <w:pPr>
        <w:rPr>
          <w:rFonts w:ascii="Garamond" w:hAnsi="Garamond"/>
        </w:rPr>
      </w:pPr>
    </w:p>
    <w:p w14:paraId="6DE6F082" w14:textId="77777777" w:rsidR="00AA622F" w:rsidRPr="00EC026B" w:rsidRDefault="00AA622F" w:rsidP="00AA622F">
      <w:pPr>
        <w:ind w:left="720" w:hanging="720"/>
        <w:rPr>
          <w:rFonts w:ascii="Garamond" w:hAnsi="Garamond"/>
        </w:rPr>
      </w:pPr>
      <w:r w:rsidRPr="00EC026B">
        <w:rPr>
          <w:rFonts w:ascii="Garamond" w:hAnsi="Garamond"/>
        </w:rPr>
        <w:t xml:space="preserve">“Governance Versus Coup-Prevention in Authoritarian Civil-Military Relations” </w:t>
      </w:r>
      <w:r>
        <w:rPr>
          <w:rFonts w:ascii="Garamond" w:hAnsi="Garamond"/>
        </w:rPr>
        <w:t>(</w:t>
      </w:r>
      <w:r w:rsidRPr="00EC026B">
        <w:rPr>
          <w:rFonts w:ascii="Garamond" w:hAnsi="Garamond"/>
        </w:rPr>
        <w:t>with Peter White</w:t>
      </w:r>
      <w:r>
        <w:rPr>
          <w:rFonts w:ascii="Garamond" w:hAnsi="Garamond"/>
        </w:rPr>
        <w:t>)</w:t>
      </w:r>
      <w:r w:rsidRPr="00EC026B">
        <w:rPr>
          <w:rFonts w:ascii="Garamond" w:hAnsi="Garamond"/>
        </w:rPr>
        <w:t xml:space="preserve">, paper presented at the Annual Meeting of the International Studies Association, </w:t>
      </w:r>
      <w:r>
        <w:rPr>
          <w:rFonts w:ascii="Garamond" w:hAnsi="Garamond"/>
        </w:rPr>
        <w:t xml:space="preserve">San Francisco, </w:t>
      </w:r>
      <w:r w:rsidRPr="00EC026B">
        <w:rPr>
          <w:rFonts w:ascii="Garamond" w:hAnsi="Garamond"/>
        </w:rPr>
        <w:t xml:space="preserve">April </w:t>
      </w:r>
      <w:r>
        <w:rPr>
          <w:rFonts w:ascii="Garamond" w:hAnsi="Garamond"/>
        </w:rPr>
        <w:t xml:space="preserve">4-7, </w:t>
      </w:r>
      <w:r w:rsidRPr="00EC026B">
        <w:rPr>
          <w:rFonts w:ascii="Garamond" w:hAnsi="Garamond"/>
        </w:rPr>
        <w:t xml:space="preserve">2018. </w:t>
      </w:r>
    </w:p>
    <w:p w14:paraId="4FA59421" w14:textId="77777777" w:rsidR="00AA622F" w:rsidRPr="00EC026B" w:rsidRDefault="00AA622F" w:rsidP="00AA622F">
      <w:pPr>
        <w:ind w:left="720" w:hanging="720"/>
        <w:rPr>
          <w:rFonts w:ascii="Garamond" w:hAnsi="Garamond"/>
        </w:rPr>
      </w:pPr>
    </w:p>
    <w:p w14:paraId="1E308BEF" w14:textId="77777777" w:rsidR="00AA622F" w:rsidRPr="00EC026B" w:rsidRDefault="00AA622F" w:rsidP="00AA622F">
      <w:pPr>
        <w:ind w:left="720" w:hanging="720"/>
        <w:rPr>
          <w:rFonts w:ascii="Garamond" w:hAnsi="Garamond"/>
        </w:rPr>
      </w:pPr>
      <w:r w:rsidRPr="00EC026B">
        <w:rPr>
          <w:rFonts w:ascii="Garamond" w:hAnsi="Garamond"/>
        </w:rPr>
        <w:t xml:space="preserve">Speaker on “Best Military Advice in the Trump Administration Roundtable” at the bi-annual Meeting of the Inter-University Seminar in Armed Forces, Reston, VA, November 4, 2017. </w:t>
      </w:r>
    </w:p>
    <w:p w14:paraId="4775106A" w14:textId="77777777" w:rsidR="00AA622F" w:rsidRPr="00EC026B" w:rsidRDefault="00AA622F" w:rsidP="00AA622F">
      <w:pPr>
        <w:ind w:left="720" w:hanging="720"/>
        <w:rPr>
          <w:rFonts w:ascii="Garamond" w:hAnsi="Garamond"/>
        </w:rPr>
      </w:pPr>
    </w:p>
    <w:p w14:paraId="71037C03" w14:textId="77777777" w:rsidR="00AA622F" w:rsidRPr="00EC026B" w:rsidRDefault="00AA622F" w:rsidP="00AA622F">
      <w:pPr>
        <w:ind w:left="720" w:hanging="720"/>
        <w:rPr>
          <w:rFonts w:ascii="Garamond" w:hAnsi="Garamond"/>
        </w:rPr>
      </w:pPr>
      <w:r w:rsidRPr="00EC026B">
        <w:rPr>
          <w:rFonts w:ascii="Garamond" w:hAnsi="Garamond"/>
        </w:rPr>
        <w:t>“Rethinking the Causes of Military Responses to Popular Revolts” at the annual meetings of the American Political Science Association, San Francisco, CA September 2, 2017.</w:t>
      </w:r>
    </w:p>
    <w:p w14:paraId="2DB96033" w14:textId="77777777" w:rsidR="00AA622F" w:rsidRPr="00EC026B" w:rsidRDefault="00AA622F" w:rsidP="00AA622F">
      <w:pPr>
        <w:ind w:left="720" w:hanging="720"/>
        <w:rPr>
          <w:rFonts w:ascii="Garamond" w:hAnsi="Garamond"/>
        </w:rPr>
      </w:pPr>
    </w:p>
    <w:p w14:paraId="3BAC4797" w14:textId="77777777" w:rsidR="00AA622F" w:rsidRPr="00EC026B" w:rsidRDefault="00AA622F" w:rsidP="00AA622F">
      <w:pPr>
        <w:ind w:left="720" w:hanging="720"/>
        <w:rPr>
          <w:rFonts w:ascii="Garamond" w:hAnsi="Garamond"/>
        </w:rPr>
      </w:pPr>
      <w:r w:rsidRPr="00EC026B">
        <w:rPr>
          <w:rFonts w:ascii="Garamond" w:hAnsi="Garamond"/>
        </w:rPr>
        <w:t xml:space="preserve">Speaker on “General Officers in U.S. Politics Roundtable,” Annual Meetings of the Midwest Political Science Association, Chicago, IL  April 7, 2017. </w:t>
      </w:r>
    </w:p>
    <w:p w14:paraId="5B433522" w14:textId="77777777" w:rsidR="00AA622F" w:rsidRPr="00EC026B" w:rsidRDefault="00AA622F" w:rsidP="00AA622F">
      <w:pPr>
        <w:rPr>
          <w:rFonts w:ascii="Garamond" w:hAnsi="Garamond"/>
        </w:rPr>
      </w:pPr>
    </w:p>
    <w:p w14:paraId="3C5A4BEB" w14:textId="77777777" w:rsidR="00AA622F" w:rsidRPr="00EC026B" w:rsidRDefault="00AA622F" w:rsidP="00AA622F">
      <w:pPr>
        <w:ind w:left="720" w:hanging="720"/>
        <w:rPr>
          <w:rFonts w:ascii="Garamond" w:hAnsi="Garamond"/>
        </w:rPr>
      </w:pPr>
      <w:r w:rsidRPr="00EC026B">
        <w:rPr>
          <w:rFonts w:ascii="Garamond" w:hAnsi="Garamond"/>
        </w:rPr>
        <w:t>“Who Does the Islamic State Group Target in Its Attacks, and Why?” (with Craig Whiteside) paper presented at the Annual Meeting of the International Studies Association, Baltimore, MD Feb 25, 2017.</w:t>
      </w:r>
    </w:p>
    <w:p w14:paraId="6F1F45CB" w14:textId="77777777" w:rsidR="00AA622F" w:rsidRPr="00EC026B" w:rsidRDefault="00AA622F" w:rsidP="00AA622F">
      <w:pPr>
        <w:rPr>
          <w:rFonts w:ascii="Garamond" w:hAnsi="Garamond"/>
        </w:rPr>
      </w:pPr>
    </w:p>
    <w:p w14:paraId="1DC56B45" w14:textId="77777777" w:rsidR="00AA622F" w:rsidRPr="00EC026B" w:rsidRDefault="00AA622F" w:rsidP="00AA622F">
      <w:pPr>
        <w:ind w:left="720" w:hanging="720"/>
        <w:rPr>
          <w:rFonts w:ascii="Garamond" w:hAnsi="Garamond"/>
        </w:rPr>
      </w:pPr>
      <w:r w:rsidRPr="00EC026B">
        <w:rPr>
          <w:rFonts w:ascii="Garamond" w:hAnsi="Garamond"/>
        </w:rPr>
        <w:lastRenderedPageBreak/>
        <w:t xml:space="preserve">“Beyond Coup-Proofing: Rethinking Political Control in Authoritarian Regimes,” paper presented at the Annual Meeting of the International Studies Association, Baltimore, MD, Feb. 24, 2017.  </w:t>
      </w:r>
    </w:p>
    <w:p w14:paraId="39B0E68C" w14:textId="77777777" w:rsidR="00AA622F" w:rsidRPr="00EC026B" w:rsidRDefault="00AA622F" w:rsidP="00AA622F">
      <w:pPr>
        <w:ind w:left="720" w:hanging="720"/>
        <w:rPr>
          <w:rFonts w:ascii="Garamond" w:hAnsi="Garamond"/>
        </w:rPr>
      </w:pPr>
    </w:p>
    <w:p w14:paraId="52895057" w14:textId="77777777" w:rsidR="00AA622F" w:rsidRDefault="00AA622F" w:rsidP="00AA622F">
      <w:pPr>
        <w:ind w:left="720" w:hanging="720"/>
        <w:rPr>
          <w:rFonts w:ascii="Garamond" w:hAnsi="Garamond"/>
        </w:rPr>
      </w:pPr>
      <w:r w:rsidRPr="00EC026B">
        <w:rPr>
          <w:rFonts w:ascii="Garamond" w:hAnsi="Garamond"/>
        </w:rPr>
        <w:t xml:space="preserve">Discussant for Panel “The Maverick is Dead: Long Live the Maverick! Old Battlefields and New Frontiers in Military Innovation Scholarship,” at the Annual Meeting of the International Studies Association, Baltimore, MD, Feb. 23, 2017. </w:t>
      </w:r>
    </w:p>
    <w:p w14:paraId="78DBFE62" w14:textId="77777777" w:rsidR="00AA622F" w:rsidRDefault="00AA622F" w:rsidP="00AA622F">
      <w:pPr>
        <w:ind w:left="720" w:hanging="720"/>
        <w:rPr>
          <w:rFonts w:ascii="Garamond" w:hAnsi="Garamond"/>
        </w:rPr>
      </w:pPr>
    </w:p>
    <w:p w14:paraId="2ABADB35" w14:textId="77777777" w:rsidR="00AA622F" w:rsidRPr="00FF10B0" w:rsidRDefault="00AA622F" w:rsidP="00AA622F">
      <w:pPr>
        <w:ind w:left="720" w:hanging="720"/>
        <w:rPr>
          <w:rFonts w:ascii="Garamond" w:hAnsi="Garamond"/>
        </w:rPr>
      </w:pPr>
      <w:r w:rsidRPr="00FF10B0">
        <w:rPr>
          <w:rFonts w:ascii="Garamond" w:hAnsi="Garamond"/>
        </w:rPr>
        <w:t xml:space="preserve">“General Officers in U.S. Politics Roundtable,” Annual Meetings of the Midwest Political Science Association, Chicago, IL  April 7, 2017. </w:t>
      </w:r>
    </w:p>
    <w:p w14:paraId="5D783F6B" w14:textId="77777777" w:rsidR="00AA622F" w:rsidRPr="00FF10B0" w:rsidRDefault="00AA622F" w:rsidP="00AA622F">
      <w:pPr>
        <w:rPr>
          <w:rFonts w:ascii="Garamond" w:hAnsi="Garamond"/>
        </w:rPr>
      </w:pPr>
    </w:p>
    <w:p w14:paraId="6925CA6E" w14:textId="77777777" w:rsidR="00AA622F" w:rsidRPr="00FF10B0" w:rsidRDefault="00AA622F" w:rsidP="00AA622F">
      <w:pPr>
        <w:ind w:left="720" w:hanging="720"/>
        <w:rPr>
          <w:rFonts w:ascii="Garamond" w:hAnsi="Garamond"/>
        </w:rPr>
      </w:pPr>
      <w:r w:rsidRPr="00FF10B0">
        <w:rPr>
          <w:rFonts w:ascii="Garamond" w:hAnsi="Garamond"/>
        </w:rPr>
        <w:t>“Who Does the Islamic State Group Target in Its Attacks, and Why?” (with Craig Whiteside) presented at the Annual Meeting of the International Studies Association, Baltimore, MD Feb 25, 2017.</w:t>
      </w:r>
    </w:p>
    <w:p w14:paraId="69D3C0A4" w14:textId="77777777" w:rsidR="00AA622F" w:rsidRPr="00FF10B0" w:rsidRDefault="00AA622F" w:rsidP="00AA622F">
      <w:pPr>
        <w:rPr>
          <w:rFonts w:ascii="Garamond" w:hAnsi="Garamond"/>
        </w:rPr>
      </w:pPr>
    </w:p>
    <w:p w14:paraId="7B9235E1" w14:textId="77777777" w:rsidR="00AA622F" w:rsidRPr="00FF10B0" w:rsidRDefault="00AA622F" w:rsidP="00AA622F">
      <w:pPr>
        <w:ind w:left="720" w:hanging="720"/>
        <w:rPr>
          <w:rFonts w:ascii="Garamond" w:hAnsi="Garamond"/>
        </w:rPr>
      </w:pPr>
      <w:r w:rsidRPr="00FF10B0">
        <w:rPr>
          <w:rFonts w:ascii="Garamond" w:hAnsi="Garamond"/>
        </w:rPr>
        <w:t xml:space="preserve">“Beyond Coup-Proofing: Rethinking Political Control in Authoritarian Regimes,” presented at the Annual Meeting of the International Studies Association, Baltimore, MD, Feb. 24, 2017.  </w:t>
      </w:r>
    </w:p>
    <w:p w14:paraId="332A04EE" w14:textId="77777777" w:rsidR="00AA622F" w:rsidRPr="00FF10B0" w:rsidRDefault="00AA622F" w:rsidP="00AA622F">
      <w:pPr>
        <w:ind w:left="720" w:hanging="720"/>
        <w:rPr>
          <w:rFonts w:ascii="Garamond" w:hAnsi="Garamond"/>
        </w:rPr>
      </w:pPr>
    </w:p>
    <w:p w14:paraId="6E0BF29A" w14:textId="77777777" w:rsidR="00AA622F" w:rsidRPr="00FF10B0" w:rsidRDefault="00AA622F" w:rsidP="00AA622F">
      <w:pPr>
        <w:ind w:left="720" w:hanging="720"/>
        <w:rPr>
          <w:rFonts w:ascii="Garamond" w:hAnsi="Garamond"/>
        </w:rPr>
      </w:pPr>
      <w:r w:rsidRPr="00FF10B0">
        <w:rPr>
          <w:rFonts w:ascii="Garamond" w:hAnsi="Garamond"/>
        </w:rPr>
        <w:t xml:space="preserve">Discussant for Panel “The Maverick is Dead: Long Live the Maverick! Old Battlefields and New Frontiers in Military Innovation Scholarship,” at the Annual Meeting of the International Studies Association, Baltimore, MD, Feb. 23, 2017. </w:t>
      </w:r>
    </w:p>
    <w:bookmarkEnd w:id="12"/>
    <w:p w14:paraId="5B66FD79" w14:textId="77777777" w:rsidR="00AA622F" w:rsidRPr="00FF10B0" w:rsidRDefault="00AA622F" w:rsidP="00AA622F">
      <w:pPr>
        <w:ind w:left="720" w:hanging="720"/>
        <w:rPr>
          <w:rFonts w:ascii="Garamond" w:hAnsi="Garamond"/>
        </w:rPr>
      </w:pPr>
    </w:p>
    <w:p w14:paraId="1916EACB" w14:textId="77777777" w:rsidR="00AA622F" w:rsidRPr="00FF10B0" w:rsidRDefault="00AA622F" w:rsidP="00AA622F">
      <w:pPr>
        <w:ind w:left="720" w:hanging="720"/>
        <w:rPr>
          <w:rFonts w:ascii="Garamond" w:hAnsi="Garamond"/>
        </w:rPr>
      </w:pPr>
      <w:r w:rsidRPr="00FF10B0">
        <w:rPr>
          <w:rFonts w:ascii="Garamond" w:hAnsi="Garamond"/>
        </w:rPr>
        <w:t xml:space="preserve"> “Reconceptualizing Civil-Military Relations in Arab Autocracies,” at the annual meeting of the American Political Science Association, Philadelphia, September 3, 2016.  </w:t>
      </w:r>
    </w:p>
    <w:p w14:paraId="1F3A2D70" w14:textId="77777777" w:rsidR="00AA622F" w:rsidRPr="00FF10B0" w:rsidRDefault="00AA622F" w:rsidP="00AA622F">
      <w:pPr>
        <w:ind w:left="720" w:hanging="720"/>
        <w:rPr>
          <w:rFonts w:ascii="Garamond" w:hAnsi="Garamond"/>
        </w:rPr>
      </w:pPr>
    </w:p>
    <w:p w14:paraId="15EDE44D" w14:textId="77777777" w:rsidR="00AA622F" w:rsidRPr="00FF10B0" w:rsidRDefault="00AA622F" w:rsidP="00AA622F">
      <w:pPr>
        <w:ind w:left="720" w:hanging="720"/>
        <w:rPr>
          <w:rFonts w:ascii="Garamond" w:hAnsi="Garamond"/>
        </w:rPr>
      </w:pPr>
      <w:r w:rsidRPr="00FF10B0">
        <w:rPr>
          <w:rFonts w:ascii="Garamond" w:hAnsi="Garamond"/>
        </w:rPr>
        <w:t xml:space="preserve"> “Reconceptualizing Civil-Military Relations in Autocratic Regimes: Lessons from the Arab Uprisings of 2011,” Midwest Political Science Association Annual Meeting, Chicago, IL, April  7, 2016. </w:t>
      </w:r>
    </w:p>
    <w:p w14:paraId="625C23CE" w14:textId="77777777" w:rsidR="00AA622F" w:rsidRPr="00FF10B0" w:rsidRDefault="00AA622F" w:rsidP="00AA622F">
      <w:pPr>
        <w:rPr>
          <w:rFonts w:ascii="Garamond" w:hAnsi="Garamond"/>
          <w:szCs w:val="12"/>
        </w:rPr>
      </w:pPr>
    </w:p>
    <w:p w14:paraId="03D67AC5" w14:textId="77777777" w:rsidR="00AA622F" w:rsidRPr="00FF10B0" w:rsidRDefault="00AA622F" w:rsidP="00AA622F">
      <w:pPr>
        <w:ind w:left="720" w:hanging="720"/>
        <w:rPr>
          <w:rFonts w:ascii="Garamond" w:hAnsi="Garamond"/>
        </w:rPr>
      </w:pPr>
      <w:r w:rsidRPr="00FF10B0">
        <w:rPr>
          <w:rFonts w:ascii="Garamond" w:hAnsi="Garamond"/>
        </w:rPr>
        <w:t xml:space="preserve">“Why Isn’t There More Scholarly Evaluation of U.S. Wars?” Cato sponsored panel, annual meeting of the American Political Science Association, September 2-6, 2015. </w:t>
      </w:r>
    </w:p>
    <w:p w14:paraId="56307E61" w14:textId="77777777" w:rsidR="00AA622F" w:rsidRPr="00FF10B0" w:rsidRDefault="00AA622F" w:rsidP="00AA622F">
      <w:pPr>
        <w:ind w:left="720" w:hanging="720"/>
        <w:rPr>
          <w:rFonts w:ascii="Garamond" w:hAnsi="Garamond"/>
        </w:rPr>
      </w:pPr>
    </w:p>
    <w:p w14:paraId="1D6D2C87" w14:textId="77777777" w:rsidR="00AA622F" w:rsidRPr="00FF10B0" w:rsidRDefault="00AA622F" w:rsidP="00AA622F">
      <w:pPr>
        <w:ind w:left="720" w:hanging="720"/>
        <w:rPr>
          <w:rFonts w:ascii="Garamond" w:hAnsi="Garamond"/>
        </w:rPr>
      </w:pPr>
      <w:r w:rsidRPr="00FF10B0">
        <w:rPr>
          <w:rFonts w:ascii="Garamond" w:hAnsi="Garamond"/>
        </w:rPr>
        <w:t xml:space="preserve"> “Civil-Military Relations and the Politics of Security Sector Reform,” paper presented; discussant for panel, “Terrorism and Violence in the MENA,” Midwest Political Science Association, April 16-19, 2015, Chicago, IL. </w:t>
      </w:r>
    </w:p>
    <w:p w14:paraId="0051EFFE" w14:textId="77777777" w:rsidR="00AA622F" w:rsidRPr="00FF10B0" w:rsidRDefault="00AA622F" w:rsidP="00AA622F">
      <w:pPr>
        <w:ind w:left="720" w:hanging="720"/>
        <w:rPr>
          <w:rFonts w:ascii="Garamond" w:hAnsi="Garamond"/>
        </w:rPr>
      </w:pPr>
    </w:p>
    <w:p w14:paraId="6270988C" w14:textId="77777777" w:rsidR="00AA622F" w:rsidRPr="00FF10B0" w:rsidRDefault="00AA622F" w:rsidP="00AA622F">
      <w:pPr>
        <w:ind w:left="720" w:hanging="720"/>
        <w:rPr>
          <w:rFonts w:ascii="Garamond" w:hAnsi="Garamond"/>
        </w:rPr>
      </w:pPr>
      <w:r w:rsidRPr="00FF10B0">
        <w:rPr>
          <w:rFonts w:ascii="Garamond" w:hAnsi="Garamond"/>
        </w:rPr>
        <w:t xml:space="preserve">“The Tunisian Military and Democratic Control of the Armed Forces,” annual meeting of the American Political Science Association, Washington, DC, August 28-31, 2014. </w:t>
      </w:r>
    </w:p>
    <w:p w14:paraId="14991253" w14:textId="77777777" w:rsidR="00AA622F" w:rsidRPr="00FF10B0" w:rsidRDefault="00AA622F" w:rsidP="00AA622F">
      <w:pPr>
        <w:ind w:left="720" w:hanging="720"/>
        <w:rPr>
          <w:rFonts w:ascii="Garamond" w:hAnsi="Garamond"/>
        </w:rPr>
      </w:pPr>
    </w:p>
    <w:p w14:paraId="4F60A563" w14:textId="77777777" w:rsidR="00AA622F" w:rsidRPr="00FF10B0" w:rsidRDefault="00AA622F" w:rsidP="00AA622F">
      <w:pPr>
        <w:ind w:left="720" w:hanging="720"/>
        <w:rPr>
          <w:rFonts w:ascii="Garamond" w:hAnsi="Garamond"/>
        </w:rPr>
      </w:pPr>
      <w:r w:rsidRPr="00FF10B0">
        <w:rPr>
          <w:rFonts w:ascii="Garamond" w:hAnsi="Garamond"/>
        </w:rPr>
        <w:t xml:space="preserve">“Debating the Role of Civil-Military Relations in the Undergraduate Curriculum,” Inter-University Seminar on Armed Forces and Society, Chicago, IL, October 24, 2013.  </w:t>
      </w:r>
    </w:p>
    <w:p w14:paraId="49B59963" w14:textId="77777777" w:rsidR="00AA622F" w:rsidRPr="00FF10B0" w:rsidRDefault="00AA622F" w:rsidP="00AA622F">
      <w:pPr>
        <w:ind w:left="720" w:hanging="720"/>
        <w:rPr>
          <w:rFonts w:ascii="Garamond" w:hAnsi="Garamond"/>
        </w:rPr>
      </w:pPr>
    </w:p>
    <w:p w14:paraId="56CA3D4F" w14:textId="77777777" w:rsidR="00AA622F" w:rsidRPr="00FF10B0" w:rsidRDefault="00AA622F" w:rsidP="00AA622F">
      <w:pPr>
        <w:ind w:left="720" w:hanging="720"/>
        <w:rPr>
          <w:rFonts w:ascii="Garamond" w:hAnsi="Garamond"/>
        </w:rPr>
      </w:pPr>
      <w:r w:rsidRPr="00FF10B0">
        <w:rPr>
          <w:rFonts w:ascii="Garamond" w:hAnsi="Garamond"/>
        </w:rPr>
        <w:t xml:space="preserve">Discussant for panel, “Fiscal Crisis and Civil-Military Relations,” Annual Meeting of the American Political Science Association, Chicago, IL, August 28, 2013. </w:t>
      </w:r>
    </w:p>
    <w:p w14:paraId="279EF171" w14:textId="77777777" w:rsidR="00AA622F" w:rsidRPr="00FF10B0" w:rsidRDefault="00AA622F" w:rsidP="00AA622F">
      <w:pPr>
        <w:ind w:left="720" w:hanging="720"/>
        <w:rPr>
          <w:rFonts w:ascii="Garamond" w:hAnsi="Garamond"/>
        </w:rPr>
      </w:pPr>
    </w:p>
    <w:p w14:paraId="17A14B8D" w14:textId="77777777" w:rsidR="00AA622F" w:rsidRPr="00FF10B0" w:rsidRDefault="00AA622F" w:rsidP="00AA622F">
      <w:pPr>
        <w:ind w:left="720" w:hanging="720"/>
        <w:rPr>
          <w:rFonts w:ascii="Garamond" w:hAnsi="Garamond"/>
        </w:rPr>
      </w:pPr>
      <w:r w:rsidRPr="00FF10B0">
        <w:rPr>
          <w:rFonts w:ascii="Garamond" w:hAnsi="Garamond"/>
        </w:rPr>
        <w:t xml:space="preserve">“Civilians are in the Eye of the Beholder: How Militant Groups Sell their Messages to Constituencies,” annual meeting of the American Political Science Association, Chicago, IL, August 28, 2013. </w:t>
      </w:r>
    </w:p>
    <w:p w14:paraId="21DC2F59" w14:textId="77777777" w:rsidR="00AA622F" w:rsidRPr="00FF10B0" w:rsidRDefault="00AA622F" w:rsidP="00AA622F">
      <w:pPr>
        <w:ind w:left="720" w:hanging="720"/>
        <w:rPr>
          <w:rFonts w:ascii="Garamond" w:hAnsi="Garamond"/>
        </w:rPr>
      </w:pPr>
    </w:p>
    <w:p w14:paraId="17113BFB" w14:textId="77777777" w:rsidR="00AA622F" w:rsidRPr="00FF10B0" w:rsidRDefault="00AA622F" w:rsidP="00AA622F">
      <w:pPr>
        <w:ind w:left="720" w:hanging="720"/>
        <w:rPr>
          <w:rFonts w:ascii="Garamond" w:hAnsi="Garamond"/>
        </w:rPr>
      </w:pPr>
      <w:r w:rsidRPr="00FF10B0">
        <w:rPr>
          <w:rFonts w:ascii="Garamond" w:hAnsi="Garamond"/>
        </w:rPr>
        <w:lastRenderedPageBreak/>
        <w:t xml:space="preserve">“Should We Stay or Should We Go? Explaining Patterns of Leadership Defection in the Arab Uprisings of 2011,” International Studies Association, San Francisco, CA, April 3, 2013. </w:t>
      </w:r>
    </w:p>
    <w:p w14:paraId="0B36CD13" w14:textId="77777777" w:rsidR="00AA622F" w:rsidRPr="00FF10B0" w:rsidRDefault="00AA622F" w:rsidP="00AA622F">
      <w:pPr>
        <w:ind w:left="720" w:hanging="720"/>
        <w:rPr>
          <w:rFonts w:ascii="Garamond" w:hAnsi="Garamond"/>
        </w:rPr>
      </w:pPr>
    </w:p>
    <w:p w14:paraId="506610EB" w14:textId="77777777" w:rsidR="00AA622F" w:rsidRPr="00FF10B0" w:rsidRDefault="00AA622F" w:rsidP="00AA622F">
      <w:pPr>
        <w:ind w:left="720" w:hanging="720"/>
        <w:rPr>
          <w:rFonts w:ascii="Garamond" w:hAnsi="Garamond"/>
        </w:rPr>
      </w:pPr>
      <w:r w:rsidRPr="00FF10B0">
        <w:rPr>
          <w:rFonts w:ascii="Garamond" w:hAnsi="Garamond"/>
        </w:rPr>
        <w:t>“Community Ties and Terrorist Targeting” paper presented at the annual meetings of the International Studies Association, San Diego, CA, April 1-4, 2012.</w:t>
      </w:r>
    </w:p>
    <w:p w14:paraId="76A3D7FE" w14:textId="77777777" w:rsidR="00AA622F" w:rsidRPr="00FF10B0" w:rsidRDefault="00AA622F" w:rsidP="00AA622F">
      <w:pPr>
        <w:ind w:left="720" w:hanging="720"/>
        <w:rPr>
          <w:rFonts w:ascii="Garamond" w:hAnsi="Garamond"/>
          <w:szCs w:val="12"/>
        </w:rPr>
      </w:pPr>
    </w:p>
    <w:p w14:paraId="06A21633" w14:textId="77777777" w:rsidR="00AA622F" w:rsidRPr="00FF10B0" w:rsidRDefault="00AA622F" w:rsidP="00AA622F">
      <w:pPr>
        <w:ind w:left="720" w:hanging="720"/>
        <w:rPr>
          <w:rFonts w:ascii="Garamond" w:hAnsi="Garamond"/>
        </w:rPr>
      </w:pPr>
      <w:r w:rsidRPr="00FF10B0">
        <w:rPr>
          <w:rFonts w:ascii="Garamond" w:hAnsi="Garamond"/>
        </w:rPr>
        <w:t xml:space="preserve">“Thwarted Terrorist: Explaining the Limited Capabilities of Homegrown Terrorists in the United States” paper presented at the annual meetings of the International Studies Association, San Diego, CA, April 1-4, 2012. </w:t>
      </w:r>
    </w:p>
    <w:p w14:paraId="133A5DCC" w14:textId="77777777" w:rsidR="00AA622F" w:rsidRPr="00FF10B0" w:rsidRDefault="00AA622F" w:rsidP="00AA622F">
      <w:pPr>
        <w:ind w:left="720" w:hanging="720"/>
        <w:rPr>
          <w:rFonts w:ascii="Garamond" w:hAnsi="Garamond"/>
          <w:szCs w:val="12"/>
        </w:rPr>
      </w:pPr>
    </w:p>
    <w:p w14:paraId="412D2896" w14:textId="77777777" w:rsidR="00AA622F" w:rsidRPr="00FF10B0" w:rsidRDefault="00AA622F" w:rsidP="00AA622F">
      <w:pPr>
        <w:ind w:left="720" w:hanging="720"/>
        <w:rPr>
          <w:rFonts w:ascii="Garamond" w:hAnsi="Garamond"/>
        </w:rPr>
      </w:pPr>
      <w:r w:rsidRPr="00FF10B0">
        <w:rPr>
          <w:rFonts w:ascii="Garamond" w:hAnsi="Garamond"/>
        </w:rPr>
        <w:t xml:space="preserve">“Homegrown” Terrorism: How Serious is the Threat?” The American Political Science Association, Washington D.C, September 2-5, 2010. </w:t>
      </w:r>
    </w:p>
    <w:p w14:paraId="7C7AD549" w14:textId="77777777" w:rsidR="00AA622F" w:rsidRPr="00FF10B0" w:rsidRDefault="00AA622F" w:rsidP="00AA622F">
      <w:pPr>
        <w:ind w:left="720" w:hanging="720"/>
        <w:rPr>
          <w:rFonts w:ascii="Garamond" w:hAnsi="Garamond"/>
          <w:szCs w:val="12"/>
        </w:rPr>
      </w:pPr>
    </w:p>
    <w:p w14:paraId="0F5546B6" w14:textId="77777777" w:rsidR="00AA622F" w:rsidRPr="00FF10B0" w:rsidRDefault="00AA622F" w:rsidP="00AA622F">
      <w:pPr>
        <w:ind w:left="720" w:hanging="720"/>
        <w:rPr>
          <w:rFonts w:ascii="Garamond" w:hAnsi="Garamond"/>
          <w:smallCaps/>
        </w:rPr>
      </w:pPr>
      <w:r w:rsidRPr="00FF10B0">
        <w:rPr>
          <w:rFonts w:ascii="Garamond" w:hAnsi="Garamond"/>
        </w:rPr>
        <w:t>“Societies and Terrorist Violence” paper presented at the annual meetings of the International Studies Association, New Orleans, LA, February 17-20, 2010.</w:t>
      </w:r>
    </w:p>
    <w:p w14:paraId="55866AE4" w14:textId="77777777" w:rsidR="00AA622F" w:rsidRPr="00FF10B0" w:rsidRDefault="00AA622F" w:rsidP="00AA622F">
      <w:pPr>
        <w:ind w:left="720" w:hanging="720"/>
        <w:rPr>
          <w:rFonts w:ascii="Garamond" w:hAnsi="Garamond"/>
          <w:szCs w:val="12"/>
        </w:rPr>
      </w:pPr>
    </w:p>
    <w:p w14:paraId="20BF7E34" w14:textId="77777777" w:rsidR="00AA622F" w:rsidRPr="00FF10B0" w:rsidRDefault="00AA622F" w:rsidP="00AA622F">
      <w:pPr>
        <w:ind w:left="720" w:hanging="720"/>
        <w:rPr>
          <w:rFonts w:ascii="Garamond" w:hAnsi="Garamond"/>
        </w:rPr>
      </w:pPr>
      <w:r w:rsidRPr="00FF10B0">
        <w:rPr>
          <w:rFonts w:ascii="Garamond" w:hAnsi="Garamond"/>
        </w:rPr>
        <w:t>“Researching Terrorism: Some Steps Forward” paper presented at the annual meetings of the American Political Science Association, Toronto, Canada, September 3-6, 2009.</w:t>
      </w:r>
    </w:p>
    <w:p w14:paraId="6D594E68" w14:textId="77777777" w:rsidR="00AA622F" w:rsidRPr="00FF10B0" w:rsidRDefault="00AA622F" w:rsidP="00AA622F">
      <w:pPr>
        <w:ind w:left="720" w:hanging="720"/>
        <w:rPr>
          <w:rFonts w:ascii="Garamond" w:hAnsi="Garamond"/>
          <w:szCs w:val="12"/>
        </w:rPr>
      </w:pPr>
    </w:p>
    <w:p w14:paraId="1621CA7E" w14:textId="77777777" w:rsidR="00AA622F" w:rsidRPr="00FF10B0" w:rsidRDefault="00AA622F" w:rsidP="00AA622F">
      <w:pPr>
        <w:ind w:left="720" w:hanging="720"/>
        <w:rPr>
          <w:rFonts w:ascii="Garamond" w:hAnsi="Garamond"/>
        </w:rPr>
      </w:pPr>
      <w:r w:rsidRPr="00FF10B0">
        <w:rPr>
          <w:rFonts w:ascii="Garamond" w:hAnsi="Garamond"/>
        </w:rPr>
        <w:t xml:space="preserve">“Roundtable: Shaping Strategy: Civil-Military Relations and Foreign Policy,” [panel organized by section chair to discuss </w:t>
      </w:r>
      <w:r w:rsidRPr="00FF10B0">
        <w:rPr>
          <w:rFonts w:ascii="Garamond" w:hAnsi="Garamond"/>
          <w:i/>
        </w:rPr>
        <w:t>Shaping Strategy</w:t>
      </w:r>
      <w:r w:rsidRPr="00FF10B0">
        <w:rPr>
          <w:rFonts w:ascii="Garamond" w:hAnsi="Garamond"/>
        </w:rPr>
        <w:t xml:space="preserve">], Midwest Political Science Association Meetings, Palmer House Hilton, Chicago IL, April 2, 2009. </w:t>
      </w:r>
    </w:p>
    <w:p w14:paraId="29620E07" w14:textId="77777777" w:rsidR="00AA622F" w:rsidRPr="00FF10B0" w:rsidRDefault="00AA622F" w:rsidP="00AA622F">
      <w:pPr>
        <w:ind w:left="720" w:hanging="720"/>
        <w:rPr>
          <w:rFonts w:ascii="Garamond" w:hAnsi="Garamond"/>
          <w:szCs w:val="12"/>
        </w:rPr>
      </w:pPr>
    </w:p>
    <w:p w14:paraId="31C0FC9C" w14:textId="77777777" w:rsidR="00AA622F" w:rsidRPr="00FF10B0" w:rsidRDefault="00AA622F" w:rsidP="00AA622F">
      <w:pPr>
        <w:ind w:left="720" w:hanging="720"/>
        <w:rPr>
          <w:rFonts w:ascii="Garamond" w:hAnsi="Garamond"/>
        </w:rPr>
      </w:pPr>
      <w:r w:rsidRPr="00FF10B0">
        <w:rPr>
          <w:rFonts w:ascii="Garamond" w:hAnsi="Garamond"/>
        </w:rPr>
        <w:t>“Political Strategies of the Military,” paper presented at the annual meetings of the International Studies Association, New York, NY, February 15-18, 2009.</w:t>
      </w:r>
    </w:p>
    <w:p w14:paraId="53A7ACE2" w14:textId="77777777" w:rsidR="00AA622F" w:rsidRPr="00FF10B0" w:rsidRDefault="00AA622F" w:rsidP="00AA622F">
      <w:pPr>
        <w:ind w:left="720" w:hanging="720"/>
        <w:rPr>
          <w:rFonts w:ascii="Garamond" w:hAnsi="Garamond"/>
          <w:szCs w:val="12"/>
        </w:rPr>
      </w:pPr>
    </w:p>
    <w:p w14:paraId="25169E0B" w14:textId="77777777" w:rsidR="00AA622F" w:rsidRDefault="00AA622F" w:rsidP="002279A0">
      <w:pPr>
        <w:rPr>
          <w:rFonts w:ascii="Garamond" w:hAnsi="Garamond"/>
          <w:szCs w:val="28"/>
        </w:rPr>
      </w:pPr>
    </w:p>
    <w:p w14:paraId="3EEB2886" w14:textId="0BA1477D" w:rsidR="002279A0" w:rsidRPr="00EC026B" w:rsidRDefault="002279A0" w:rsidP="002279A0">
      <w:pPr>
        <w:rPr>
          <w:rFonts w:ascii="Garamond" w:hAnsi="Garamond"/>
          <w:b/>
          <w:smallCaps/>
        </w:rPr>
      </w:pPr>
      <w:r w:rsidRPr="00EC026B">
        <w:rPr>
          <w:rFonts w:ascii="Garamond" w:hAnsi="Garamond"/>
          <w:b/>
          <w:smallCaps/>
        </w:rPr>
        <w:t>Service To the Profession</w:t>
      </w:r>
    </w:p>
    <w:p w14:paraId="5E7E7A90" w14:textId="77777777" w:rsidR="004344C2" w:rsidRPr="00EC026B" w:rsidRDefault="004344C2" w:rsidP="002279A0">
      <w:pPr>
        <w:rPr>
          <w:rFonts w:ascii="Garamond" w:hAnsi="Garamond"/>
          <w:szCs w:val="12"/>
        </w:rPr>
      </w:pPr>
    </w:p>
    <w:p w14:paraId="3530D701" w14:textId="759906D7" w:rsidR="00B3529F" w:rsidRPr="00EC026B" w:rsidRDefault="00B3529F" w:rsidP="002279A0">
      <w:pPr>
        <w:rPr>
          <w:rFonts w:ascii="Garamond" w:hAnsi="Garamond"/>
        </w:rPr>
      </w:pPr>
      <w:r w:rsidRPr="00EC026B">
        <w:rPr>
          <w:rFonts w:ascii="Garamond" w:hAnsi="Garamond"/>
        </w:rPr>
        <w:t xml:space="preserve">Associate Editor, </w:t>
      </w:r>
      <w:r w:rsidRPr="00EC026B">
        <w:rPr>
          <w:rFonts w:ascii="Garamond" w:hAnsi="Garamond"/>
          <w:i/>
        </w:rPr>
        <w:t>International Security</w:t>
      </w:r>
      <w:r w:rsidR="00704189">
        <w:rPr>
          <w:rFonts w:ascii="Garamond" w:hAnsi="Garamond"/>
          <w:i/>
        </w:rPr>
        <w:t xml:space="preserve"> (November 2017 to November 2020)</w:t>
      </w:r>
    </w:p>
    <w:p w14:paraId="2DB52266" w14:textId="77777777" w:rsidR="00B3529F" w:rsidRPr="00EC026B" w:rsidRDefault="00B3529F" w:rsidP="002279A0">
      <w:pPr>
        <w:rPr>
          <w:rFonts w:ascii="Garamond" w:hAnsi="Garamond"/>
        </w:rPr>
      </w:pPr>
    </w:p>
    <w:p w14:paraId="18F55F26" w14:textId="77777777" w:rsidR="00143F36" w:rsidRPr="00EC026B" w:rsidRDefault="00143F36" w:rsidP="002279A0">
      <w:pPr>
        <w:rPr>
          <w:rFonts w:ascii="Garamond" w:hAnsi="Garamond"/>
        </w:rPr>
      </w:pPr>
      <w:r w:rsidRPr="00EC026B">
        <w:rPr>
          <w:rFonts w:ascii="Garamond" w:hAnsi="Garamond"/>
        </w:rPr>
        <w:t xml:space="preserve">Associate Editor, </w:t>
      </w:r>
      <w:r w:rsidRPr="00EC026B">
        <w:rPr>
          <w:rFonts w:ascii="Garamond" w:hAnsi="Garamond"/>
          <w:i/>
        </w:rPr>
        <w:t>Security Studies</w:t>
      </w:r>
      <w:r w:rsidR="002A736A" w:rsidRPr="00EC026B">
        <w:rPr>
          <w:rFonts w:ascii="Garamond" w:hAnsi="Garamond"/>
        </w:rPr>
        <w:t xml:space="preserve"> </w:t>
      </w:r>
      <w:r w:rsidR="0009122C" w:rsidRPr="00EC026B">
        <w:rPr>
          <w:rFonts w:ascii="Garamond" w:hAnsi="Garamond"/>
        </w:rPr>
        <w:t>(</w:t>
      </w:r>
      <w:r w:rsidR="00B3529F" w:rsidRPr="00EC026B">
        <w:rPr>
          <w:rFonts w:ascii="Garamond" w:hAnsi="Garamond"/>
        </w:rPr>
        <w:t>2015-2017</w:t>
      </w:r>
      <w:r w:rsidR="0009122C" w:rsidRPr="00EC026B">
        <w:rPr>
          <w:rFonts w:ascii="Garamond" w:hAnsi="Garamond"/>
        </w:rPr>
        <w:t>)</w:t>
      </w:r>
      <w:r w:rsidR="00B3529F" w:rsidRPr="00EC026B">
        <w:rPr>
          <w:rFonts w:ascii="Garamond" w:hAnsi="Garamond"/>
        </w:rPr>
        <w:t>; Member of the Editorial Board (2017-present)</w:t>
      </w:r>
    </w:p>
    <w:p w14:paraId="18500235" w14:textId="77777777" w:rsidR="000330BE" w:rsidRPr="00EC026B" w:rsidRDefault="000330BE" w:rsidP="002279A0">
      <w:pPr>
        <w:rPr>
          <w:rFonts w:ascii="Garamond" w:hAnsi="Garamond"/>
        </w:rPr>
      </w:pPr>
    </w:p>
    <w:p w14:paraId="50717715" w14:textId="0AA85288" w:rsidR="000330BE" w:rsidRDefault="000330BE" w:rsidP="002279A0">
      <w:pPr>
        <w:rPr>
          <w:rFonts w:ascii="Garamond" w:hAnsi="Garamond"/>
        </w:rPr>
      </w:pPr>
      <w:bookmarkStart w:id="13" w:name="_Hlk504500852"/>
      <w:r w:rsidRPr="00EC026B">
        <w:rPr>
          <w:rFonts w:ascii="Garamond" w:hAnsi="Garamond"/>
        </w:rPr>
        <w:t xml:space="preserve">Editorial Board Member, </w:t>
      </w:r>
      <w:r w:rsidRPr="00EC026B">
        <w:rPr>
          <w:rFonts w:ascii="Garamond" w:hAnsi="Garamond"/>
          <w:i/>
        </w:rPr>
        <w:t>Journal of Strategic Studies</w:t>
      </w:r>
      <w:r w:rsidRPr="00EC026B">
        <w:rPr>
          <w:rFonts w:ascii="Garamond" w:hAnsi="Garamond"/>
        </w:rPr>
        <w:t xml:space="preserve"> </w:t>
      </w:r>
    </w:p>
    <w:p w14:paraId="7672D896" w14:textId="77777777" w:rsidR="00704189" w:rsidRPr="00EC026B" w:rsidRDefault="00704189" w:rsidP="002279A0">
      <w:pPr>
        <w:rPr>
          <w:rFonts w:ascii="Garamond" w:hAnsi="Garamond"/>
        </w:rPr>
      </w:pPr>
    </w:p>
    <w:bookmarkEnd w:id="13"/>
    <w:p w14:paraId="2BF23393" w14:textId="1F9C71A9" w:rsidR="00143F36" w:rsidRDefault="00704189" w:rsidP="002279A0">
      <w:pPr>
        <w:rPr>
          <w:rFonts w:ascii="Garamond" w:hAnsi="Garamond"/>
        </w:rPr>
      </w:pPr>
      <w:r w:rsidRPr="00EC026B">
        <w:rPr>
          <w:rFonts w:ascii="Garamond" w:hAnsi="Garamond"/>
        </w:rPr>
        <w:t>Editorial Board Member,</w:t>
      </w:r>
      <w:r>
        <w:rPr>
          <w:rFonts w:ascii="Garamond" w:hAnsi="Garamond"/>
        </w:rPr>
        <w:t xml:space="preserve"> </w:t>
      </w:r>
      <w:r w:rsidRPr="00704189">
        <w:rPr>
          <w:rFonts w:ascii="Garamond" w:hAnsi="Garamond"/>
          <w:i/>
          <w:iCs/>
        </w:rPr>
        <w:t>Armed Forces &amp; Society</w:t>
      </w:r>
    </w:p>
    <w:p w14:paraId="3E26B625" w14:textId="77777777" w:rsidR="00704189" w:rsidRPr="00EC026B" w:rsidRDefault="00704189" w:rsidP="002279A0">
      <w:pPr>
        <w:rPr>
          <w:rFonts w:ascii="Garamond" w:hAnsi="Garamond"/>
        </w:rPr>
      </w:pPr>
    </w:p>
    <w:sectPr w:rsidR="00704189" w:rsidRPr="00EC026B" w:rsidSect="00B7296D">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E218" w14:textId="77777777" w:rsidR="00F52103" w:rsidRDefault="00F52103" w:rsidP="0029379A">
      <w:r>
        <w:separator/>
      </w:r>
    </w:p>
  </w:endnote>
  <w:endnote w:type="continuationSeparator" w:id="0">
    <w:p w14:paraId="6C3C7AEA" w14:textId="77777777" w:rsidR="00F52103" w:rsidRDefault="00F52103" w:rsidP="0029379A">
      <w:r>
        <w:continuationSeparator/>
      </w:r>
    </w:p>
  </w:endnote>
  <w:endnote w:type="continuationNotice" w:id="1">
    <w:p w14:paraId="4587E166" w14:textId="77777777" w:rsidR="00F52103" w:rsidRDefault="00F52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Lora">
    <w:charset w:val="00"/>
    <w:family w:val="auto"/>
    <w:pitch w:val="variable"/>
    <w:sig w:usb0="A00002FF" w:usb1="5000204B" w:usb2="00000000" w:usb3="00000000" w:csb0="000000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7957" w14:textId="77777777" w:rsidR="005D7859" w:rsidRDefault="005D7859">
    <w:pPr>
      <w:pStyle w:val="Footer"/>
      <w:jc w:val="center"/>
    </w:pPr>
    <w:r>
      <w:fldChar w:fldCharType="begin"/>
    </w:r>
    <w:r>
      <w:instrText xml:space="preserve"> PAGE   \* MERGEFORMAT </w:instrText>
    </w:r>
    <w:r>
      <w:fldChar w:fldCharType="separate"/>
    </w:r>
    <w:r w:rsidR="00826954">
      <w:rPr>
        <w:noProof/>
      </w:rPr>
      <w:t>10</w:t>
    </w:r>
    <w:r>
      <w:rPr>
        <w:noProof/>
      </w:rPr>
      <w:fldChar w:fldCharType="end"/>
    </w:r>
  </w:p>
  <w:p w14:paraId="6750BF91" w14:textId="77777777" w:rsidR="005D7859" w:rsidRDefault="005D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A7C9" w14:textId="77777777" w:rsidR="00F52103" w:rsidRDefault="00F52103" w:rsidP="0029379A">
      <w:r>
        <w:separator/>
      </w:r>
    </w:p>
  </w:footnote>
  <w:footnote w:type="continuationSeparator" w:id="0">
    <w:p w14:paraId="751BDA33" w14:textId="77777777" w:rsidR="00F52103" w:rsidRDefault="00F52103" w:rsidP="0029379A">
      <w:r>
        <w:continuationSeparator/>
      </w:r>
    </w:p>
  </w:footnote>
  <w:footnote w:type="continuationNotice" w:id="1">
    <w:p w14:paraId="268C46D3" w14:textId="77777777" w:rsidR="00F52103" w:rsidRDefault="00F521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75F"/>
    <w:multiLevelType w:val="multilevel"/>
    <w:tmpl w:val="92D445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70B77"/>
    <w:multiLevelType w:val="multilevel"/>
    <w:tmpl w:val="28628810"/>
    <w:lvl w:ilvl="0">
      <w:start w:val="1999"/>
      <w:numFmt w:val="decimal"/>
      <w:lvlText w:val="%1"/>
      <w:lvlJc w:val="left"/>
      <w:pPr>
        <w:ind w:left="1020" w:hanging="1020"/>
      </w:pPr>
      <w:rPr>
        <w:rFonts w:hint="default"/>
      </w:rPr>
    </w:lvl>
    <w:lvl w:ilvl="1">
      <w:start w:val="2000"/>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B47908"/>
    <w:multiLevelType w:val="multilevel"/>
    <w:tmpl w:val="FE8E292A"/>
    <w:lvl w:ilvl="0">
      <w:start w:val="1995"/>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A70F21"/>
    <w:multiLevelType w:val="multilevel"/>
    <w:tmpl w:val="42AAE53E"/>
    <w:lvl w:ilvl="0">
      <w:start w:val="1999"/>
      <w:numFmt w:val="decimal"/>
      <w:lvlText w:val="%1"/>
      <w:lvlJc w:val="left"/>
      <w:pPr>
        <w:tabs>
          <w:tab w:val="num" w:pos="1440"/>
        </w:tabs>
        <w:ind w:left="1440" w:hanging="1440"/>
      </w:pPr>
      <w:rPr>
        <w:rFonts w:ascii="Times New Roman" w:hAnsi="Times New Roman" w:hint="default"/>
      </w:rPr>
    </w:lvl>
    <w:lvl w:ilvl="1">
      <w:start w:val="2000"/>
      <w:numFmt w:val="decimal"/>
      <w:lvlText w:val="%1-%2"/>
      <w:lvlJc w:val="left"/>
      <w:pPr>
        <w:tabs>
          <w:tab w:val="num" w:pos="1440"/>
        </w:tabs>
        <w:ind w:left="1440" w:hanging="1440"/>
      </w:pPr>
      <w:rPr>
        <w:rFonts w:ascii="Times New Roman" w:hAnsi="Times New Roman" w:hint="default"/>
      </w:rPr>
    </w:lvl>
    <w:lvl w:ilvl="2">
      <w:start w:val="1"/>
      <w:numFmt w:val="decimal"/>
      <w:lvlText w:val="%1-%2.%3"/>
      <w:lvlJc w:val="left"/>
      <w:pPr>
        <w:tabs>
          <w:tab w:val="num" w:pos="1440"/>
        </w:tabs>
        <w:ind w:left="1440" w:hanging="1440"/>
      </w:pPr>
      <w:rPr>
        <w:rFonts w:ascii="Times New Roman" w:hAnsi="Times New Roman" w:hint="default"/>
      </w:rPr>
    </w:lvl>
    <w:lvl w:ilvl="3">
      <w:start w:val="1"/>
      <w:numFmt w:val="decimal"/>
      <w:lvlText w:val="%1-%2.%3.%4"/>
      <w:lvlJc w:val="left"/>
      <w:pPr>
        <w:tabs>
          <w:tab w:val="num" w:pos="1440"/>
        </w:tabs>
        <w:ind w:left="1440" w:hanging="144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4" w15:restartNumberingAfterBreak="0">
    <w:nsid w:val="39BB07F5"/>
    <w:multiLevelType w:val="hybridMultilevel"/>
    <w:tmpl w:val="7FA2FA70"/>
    <w:lvl w:ilvl="0" w:tplc="AB60362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A3679"/>
    <w:multiLevelType w:val="hybridMultilevel"/>
    <w:tmpl w:val="27649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55C0B"/>
    <w:multiLevelType w:val="hybridMultilevel"/>
    <w:tmpl w:val="B42EE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756442"/>
    <w:multiLevelType w:val="hybridMultilevel"/>
    <w:tmpl w:val="B4F24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CF1A77"/>
    <w:multiLevelType w:val="hybridMultilevel"/>
    <w:tmpl w:val="9A36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004745">
    <w:abstractNumId w:val="3"/>
  </w:num>
  <w:num w:numId="2" w16cid:durableId="1690795305">
    <w:abstractNumId w:val="2"/>
  </w:num>
  <w:num w:numId="3" w16cid:durableId="1042175362">
    <w:abstractNumId w:val="6"/>
  </w:num>
  <w:num w:numId="4" w16cid:durableId="1537738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103430">
    <w:abstractNumId w:val="5"/>
  </w:num>
  <w:num w:numId="6" w16cid:durableId="1951161807">
    <w:abstractNumId w:val="8"/>
  </w:num>
  <w:num w:numId="7" w16cid:durableId="256376852">
    <w:abstractNumId w:val="1"/>
  </w:num>
  <w:num w:numId="8" w16cid:durableId="2122338305">
    <w:abstractNumId w:val="4"/>
  </w:num>
  <w:num w:numId="9" w16cid:durableId="29834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A0"/>
    <w:rsid w:val="0000545F"/>
    <w:rsid w:val="00006DFB"/>
    <w:rsid w:val="000108A9"/>
    <w:rsid w:val="0001215B"/>
    <w:rsid w:val="000132F7"/>
    <w:rsid w:val="00021BBE"/>
    <w:rsid w:val="00026231"/>
    <w:rsid w:val="00030E5D"/>
    <w:rsid w:val="000318D6"/>
    <w:rsid w:val="00032811"/>
    <w:rsid w:val="00032F1F"/>
    <w:rsid w:val="000330BE"/>
    <w:rsid w:val="00034F04"/>
    <w:rsid w:val="00035DD9"/>
    <w:rsid w:val="00037005"/>
    <w:rsid w:val="00037F59"/>
    <w:rsid w:val="000422A4"/>
    <w:rsid w:val="000435A4"/>
    <w:rsid w:val="000439EA"/>
    <w:rsid w:val="000451CC"/>
    <w:rsid w:val="0004599A"/>
    <w:rsid w:val="00046FC6"/>
    <w:rsid w:val="000476F8"/>
    <w:rsid w:val="00051C52"/>
    <w:rsid w:val="00052417"/>
    <w:rsid w:val="000571AF"/>
    <w:rsid w:val="00063670"/>
    <w:rsid w:val="00064FB9"/>
    <w:rsid w:val="00067404"/>
    <w:rsid w:val="00067F5D"/>
    <w:rsid w:val="0007227F"/>
    <w:rsid w:val="00072EE2"/>
    <w:rsid w:val="000742C8"/>
    <w:rsid w:val="00076442"/>
    <w:rsid w:val="000764FD"/>
    <w:rsid w:val="00077F2A"/>
    <w:rsid w:val="00081224"/>
    <w:rsid w:val="0008287C"/>
    <w:rsid w:val="00082DB4"/>
    <w:rsid w:val="000832F3"/>
    <w:rsid w:val="000849E8"/>
    <w:rsid w:val="000863B1"/>
    <w:rsid w:val="000900F4"/>
    <w:rsid w:val="00090C2B"/>
    <w:rsid w:val="0009122C"/>
    <w:rsid w:val="00092311"/>
    <w:rsid w:val="00093E3E"/>
    <w:rsid w:val="0009408A"/>
    <w:rsid w:val="00094C70"/>
    <w:rsid w:val="000960D9"/>
    <w:rsid w:val="000970E8"/>
    <w:rsid w:val="00097A44"/>
    <w:rsid w:val="000A21A1"/>
    <w:rsid w:val="000A3081"/>
    <w:rsid w:val="000B3697"/>
    <w:rsid w:val="000B7C3E"/>
    <w:rsid w:val="000C0039"/>
    <w:rsid w:val="000C1592"/>
    <w:rsid w:val="000C2ADF"/>
    <w:rsid w:val="000C4E5D"/>
    <w:rsid w:val="000C64E3"/>
    <w:rsid w:val="000D543C"/>
    <w:rsid w:val="000D6743"/>
    <w:rsid w:val="000E12DB"/>
    <w:rsid w:val="000E3D21"/>
    <w:rsid w:val="000E5EBB"/>
    <w:rsid w:val="000E73F8"/>
    <w:rsid w:val="000F081F"/>
    <w:rsid w:val="000F1945"/>
    <w:rsid w:val="000F458C"/>
    <w:rsid w:val="000F5813"/>
    <w:rsid w:val="000F58E7"/>
    <w:rsid w:val="000F5F2D"/>
    <w:rsid w:val="000F649E"/>
    <w:rsid w:val="000F7775"/>
    <w:rsid w:val="0010183E"/>
    <w:rsid w:val="00106037"/>
    <w:rsid w:val="00106CD8"/>
    <w:rsid w:val="00111952"/>
    <w:rsid w:val="0011294D"/>
    <w:rsid w:val="00112E9B"/>
    <w:rsid w:val="00113ADC"/>
    <w:rsid w:val="0012108E"/>
    <w:rsid w:val="00122DE0"/>
    <w:rsid w:val="0012376C"/>
    <w:rsid w:val="001257CB"/>
    <w:rsid w:val="00127D87"/>
    <w:rsid w:val="00130173"/>
    <w:rsid w:val="00131AB9"/>
    <w:rsid w:val="001371C4"/>
    <w:rsid w:val="001375F5"/>
    <w:rsid w:val="00142FFB"/>
    <w:rsid w:val="00143F36"/>
    <w:rsid w:val="00144EB4"/>
    <w:rsid w:val="001458BB"/>
    <w:rsid w:val="00145D2B"/>
    <w:rsid w:val="00145D3F"/>
    <w:rsid w:val="00147AC0"/>
    <w:rsid w:val="00150006"/>
    <w:rsid w:val="001516C5"/>
    <w:rsid w:val="001524C6"/>
    <w:rsid w:val="00154BD3"/>
    <w:rsid w:val="00155144"/>
    <w:rsid w:val="00155C7B"/>
    <w:rsid w:val="00156284"/>
    <w:rsid w:val="0015646E"/>
    <w:rsid w:val="00156A3B"/>
    <w:rsid w:val="00157CEC"/>
    <w:rsid w:val="001606E4"/>
    <w:rsid w:val="0016289B"/>
    <w:rsid w:val="00167531"/>
    <w:rsid w:val="0017000F"/>
    <w:rsid w:val="00170545"/>
    <w:rsid w:val="00171356"/>
    <w:rsid w:val="00171A95"/>
    <w:rsid w:val="001722FE"/>
    <w:rsid w:val="00174897"/>
    <w:rsid w:val="00174C8C"/>
    <w:rsid w:val="0017708C"/>
    <w:rsid w:val="00180B76"/>
    <w:rsid w:val="001832F3"/>
    <w:rsid w:val="00184282"/>
    <w:rsid w:val="001854C4"/>
    <w:rsid w:val="00190D29"/>
    <w:rsid w:val="0019435A"/>
    <w:rsid w:val="00197416"/>
    <w:rsid w:val="00197F57"/>
    <w:rsid w:val="001A04BC"/>
    <w:rsid w:val="001A0F9F"/>
    <w:rsid w:val="001A2836"/>
    <w:rsid w:val="001A5921"/>
    <w:rsid w:val="001B142E"/>
    <w:rsid w:val="001B6871"/>
    <w:rsid w:val="001C127C"/>
    <w:rsid w:val="001C184D"/>
    <w:rsid w:val="001C1DFB"/>
    <w:rsid w:val="001C2B47"/>
    <w:rsid w:val="001D1754"/>
    <w:rsid w:val="001D4619"/>
    <w:rsid w:val="001D6109"/>
    <w:rsid w:val="001E021E"/>
    <w:rsid w:val="001E75B6"/>
    <w:rsid w:val="001E77B4"/>
    <w:rsid w:val="001F3F08"/>
    <w:rsid w:val="001F6A63"/>
    <w:rsid w:val="001F79A6"/>
    <w:rsid w:val="00201F7D"/>
    <w:rsid w:val="00204611"/>
    <w:rsid w:val="00205991"/>
    <w:rsid w:val="002067FF"/>
    <w:rsid w:val="00215F53"/>
    <w:rsid w:val="00217B0A"/>
    <w:rsid w:val="0022103B"/>
    <w:rsid w:val="002216F4"/>
    <w:rsid w:val="00222204"/>
    <w:rsid w:val="00222B82"/>
    <w:rsid w:val="0022310D"/>
    <w:rsid w:val="00226157"/>
    <w:rsid w:val="002268DE"/>
    <w:rsid w:val="00227223"/>
    <w:rsid w:val="002279A0"/>
    <w:rsid w:val="002303CE"/>
    <w:rsid w:val="00232B07"/>
    <w:rsid w:val="00236DC5"/>
    <w:rsid w:val="0024091A"/>
    <w:rsid w:val="0024168D"/>
    <w:rsid w:val="00242C6A"/>
    <w:rsid w:val="00244020"/>
    <w:rsid w:val="002443F5"/>
    <w:rsid w:val="00247C5A"/>
    <w:rsid w:val="00247E65"/>
    <w:rsid w:val="00250511"/>
    <w:rsid w:val="00252FD4"/>
    <w:rsid w:val="0025402A"/>
    <w:rsid w:val="00255C43"/>
    <w:rsid w:val="002614A8"/>
    <w:rsid w:val="00262C2A"/>
    <w:rsid w:val="00262C52"/>
    <w:rsid w:val="00263865"/>
    <w:rsid w:val="00270DC8"/>
    <w:rsid w:val="002728AA"/>
    <w:rsid w:val="00276216"/>
    <w:rsid w:val="002772E0"/>
    <w:rsid w:val="002838B1"/>
    <w:rsid w:val="00283D77"/>
    <w:rsid w:val="00284392"/>
    <w:rsid w:val="00285354"/>
    <w:rsid w:val="0028708F"/>
    <w:rsid w:val="00290FE1"/>
    <w:rsid w:val="0029379A"/>
    <w:rsid w:val="0029395C"/>
    <w:rsid w:val="002962E7"/>
    <w:rsid w:val="002967C4"/>
    <w:rsid w:val="002A019C"/>
    <w:rsid w:val="002A240E"/>
    <w:rsid w:val="002A33FB"/>
    <w:rsid w:val="002A5BFF"/>
    <w:rsid w:val="002A5F78"/>
    <w:rsid w:val="002A736A"/>
    <w:rsid w:val="002B0BD7"/>
    <w:rsid w:val="002B2350"/>
    <w:rsid w:val="002B5B23"/>
    <w:rsid w:val="002C00EE"/>
    <w:rsid w:val="002C2A32"/>
    <w:rsid w:val="002C35A1"/>
    <w:rsid w:val="002D1A31"/>
    <w:rsid w:val="002D2A9C"/>
    <w:rsid w:val="002D40AD"/>
    <w:rsid w:val="002E1CD6"/>
    <w:rsid w:val="002E6CFD"/>
    <w:rsid w:val="002E7A4A"/>
    <w:rsid w:val="002F047A"/>
    <w:rsid w:val="002F10C2"/>
    <w:rsid w:val="002F1464"/>
    <w:rsid w:val="002F28FC"/>
    <w:rsid w:val="002F298D"/>
    <w:rsid w:val="002F2F7E"/>
    <w:rsid w:val="002F3DFE"/>
    <w:rsid w:val="002F6F6A"/>
    <w:rsid w:val="002F7260"/>
    <w:rsid w:val="002F7F7A"/>
    <w:rsid w:val="003043D7"/>
    <w:rsid w:val="003064E5"/>
    <w:rsid w:val="003075BF"/>
    <w:rsid w:val="003103AF"/>
    <w:rsid w:val="003115CE"/>
    <w:rsid w:val="00313BE3"/>
    <w:rsid w:val="00313FAD"/>
    <w:rsid w:val="0031406A"/>
    <w:rsid w:val="00315CD2"/>
    <w:rsid w:val="00317FBC"/>
    <w:rsid w:val="0032067F"/>
    <w:rsid w:val="00321187"/>
    <w:rsid w:val="003219C3"/>
    <w:rsid w:val="00325AD0"/>
    <w:rsid w:val="00327C24"/>
    <w:rsid w:val="00330E8D"/>
    <w:rsid w:val="00341038"/>
    <w:rsid w:val="0034239B"/>
    <w:rsid w:val="00343E06"/>
    <w:rsid w:val="00345436"/>
    <w:rsid w:val="00345EBD"/>
    <w:rsid w:val="00346A1D"/>
    <w:rsid w:val="00350815"/>
    <w:rsid w:val="0035190D"/>
    <w:rsid w:val="003524F7"/>
    <w:rsid w:val="003539C9"/>
    <w:rsid w:val="00353B70"/>
    <w:rsid w:val="00353D17"/>
    <w:rsid w:val="00353DC4"/>
    <w:rsid w:val="003544A8"/>
    <w:rsid w:val="0035648C"/>
    <w:rsid w:val="00356FE1"/>
    <w:rsid w:val="0036182C"/>
    <w:rsid w:val="00362B2A"/>
    <w:rsid w:val="003636C4"/>
    <w:rsid w:val="00364EC0"/>
    <w:rsid w:val="0036632C"/>
    <w:rsid w:val="003664EB"/>
    <w:rsid w:val="00370748"/>
    <w:rsid w:val="0037327F"/>
    <w:rsid w:val="00375225"/>
    <w:rsid w:val="0037525A"/>
    <w:rsid w:val="0038374D"/>
    <w:rsid w:val="0038402C"/>
    <w:rsid w:val="00385E23"/>
    <w:rsid w:val="00391A64"/>
    <w:rsid w:val="00391FEF"/>
    <w:rsid w:val="00392F02"/>
    <w:rsid w:val="00395ECA"/>
    <w:rsid w:val="003A06C2"/>
    <w:rsid w:val="003A0D3A"/>
    <w:rsid w:val="003A0D78"/>
    <w:rsid w:val="003A1360"/>
    <w:rsid w:val="003A39FB"/>
    <w:rsid w:val="003A40BD"/>
    <w:rsid w:val="003A5719"/>
    <w:rsid w:val="003A5F45"/>
    <w:rsid w:val="003A6E26"/>
    <w:rsid w:val="003B2B87"/>
    <w:rsid w:val="003B3038"/>
    <w:rsid w:val="003B365D"/>
    <w:rsid w:val="003B6962"/>
    <w:rsid w:val="003B75FC"/>
    <w:rsid w:val="003B7E53"/>
    <w:rsid w:val="003C0676"/>
    <w:rsid w:val="003C0A06"/>
    <w:rsid w:val="003C277D"/>
    <w:rsid w:val="003C297B"/>
    <w:rsid w:val="003C3D8E"/>
    <w:rsid w:val="003C4D2A"/>
    <w:rsid w:val="003C566B"/>
    <w:rsid w:val="003D163B"/>
    <w:rsid w:val="003D3E76"/>
    <w:rsid w:val="003E3621"/>
    <w:rsid w:val="003E417C"/>
    <w:rsid w:val="003F48B6"/>
    <w:rsid w:val="003F7763"/>
    <w:rsid w:val="00400A0D"/>
    <w:rsid w:val="00400C85"/>
    <w:rsid w:val="00402F2B"/>
    <w:rsid w:val="00406571"/>
    <w:rsid w:val="00411A35"/>
    <w:rsid w:val="004143EB"/>
    <w:rsid w:val="0041507B"/>
    <w:rsid w:val="00415E35"/>
    <w:rsid w:val="00415FE2"/>
    <w:rsid w:val="00423CD5"/>
    <w:rsid w:val="0042630F"/>
    <w:rsid w:val="004323D4"/>
    <w:rsid w:val="004335DE"/>
    <w:rsid w:val="004344C2"/>
    <w:rsid w:val="00434655"/>
    <w:rsid w:val="00440035"/>
    <w:rsid w:val="004409EF"/>
    <w:rsid w:val="00440A0D"/>
    <w:rsid w:val="00441FCF"/>
    <w:rsid w:val="004437C2"/>
    <w:rsid w:val="004438F5"/>
    <w:rsid w:val="00444367"/>
    <w:rsid w:val="004446DD"/>
    <w:rsid w:val="004447DB"/>
    <w:rsid w:val="004509EB"/>
    <w:rsid w:val="00450A51"/>
    <w:rsid w:val="00451AFE"/>
    <w:rsid w:val="00453CB8"/>
    <w:rsid w:val="004601E8"/>
    <w:rsid w:val="00461078"/>
    <w:rsid w:val="00461173"/>
    <w:rsid w:val="00461D1F"/>
    <w:rsid w:val="00464C42"/>
    <w:rsid w:val="00465F37"/>
    <w:rsid w:val="00470361"/>
    <w:rsid w:val="004714C7"/>
    <w:rsid w:val="004736F5"/>
    <w:rsid w:val="0047392C"/>
    <w:rsid w:val="00474FA9"/>
    <w:rsid w:val="00477083"/>
    <w:rsid w:val="004814EE"/>
    <w:rsid w:val="0048191A"/>
    <w:rsid w:val="00487296"/>
    <w:rsid w:val="0048782D"/>
    <w:rsid w:val="0049011F"/>
    <w:rsid w:val="00492B49"/>
    <w:rsid w:val="00495BD8"/>
    <w:rsid w:val="00495E8B"/>
    <w:rsid w:val="004968B2"/>
    <w:rsid w:val="00496B18"/>
    <w:rsid w:val="00496C33"/>
    <w:rsid w:val="004A33D4"/>
    <w:rsid w:val="004B0036"/>
    <w:rsid w:val="004B161B"/>
    <w:rsid w:val="004B16CC"/>
    <w:rsid w:val="004B25F1"/>
    <w:rsid w:val="004B3B1E"/>
    <w:rsid w:val="004B519C"/>
    <w:rsid w:val="004C073E"/>
    <w:rsid w:val="004C0D05"/>
    <w:rsid w:val="004C1A68"/>
    <w:rsid w:val="004C7B4C"/>
    <w:rsid w:val="004C7E5F"/>
    <w:rsid w:val="004D04E8"/>
    <w:rsid w:val="004D1D48"/>
    <w:rsid w:val="004D5105"/>
    <w:rsid w:val="004D56BC"/>
    <w:rsid w:val="004D6A5F"/>
    <w:rsid w:val="004E12CF"/>
    <w:rsid w:val="004E4023"/>
    <w:rsid w:val="004E40A6"/>
    <w:rsid w:val="004E5579"/>
    <w:rsid w:val="004F112B"/>
    <w:rsid w:val="004F2DCA"/>
    <w:rsid w:val="004F4D26"/>
    <w:rsid w:val="00501A39"/>
    <w:rsid w:val="0050464A"/>
    <w:rsid w:val="005079BD"/>
    <w:rsid w:val="00510166"/>
    <w:rsid w:val="0051019E"/>
    <w:rsid w:val="0051237D"/>
    <w:rsid w:val="0051330E"/>
    <w:rsid w:val="005134D7"/>
    <w:rsid w:val="0051487E"/>
    <w:rsid w:val="00516508"/>
    <w:rsid w:val="00516FF0"/>
    <w:rsid w:val="00520CF4"/>
    <w:rsid w:val="00525FFC"/>
    <w:rsid w:val="00527336"/>
    <w:rsid w:val="00532C96"/>
    <w:rsid w:val="00533BF9"/>
    <w:rsid w:val="00535EFA"/>
    <w:rsid w:val="005502A6"/>
    <w:rsid w:val="00550EAB"/>
    <w:rsid w:val="00551836"/>
    <w:rsid w:val="00555066"/>
    <w:rsid w:val="0056116E"/>
    <w:rsid w:val="005634DB"/>
    <w:rsid w:val="0056562D"/>
    <w:rsid w:val="0056794C"/>
    <w:rsid w:val="0057235C"/>
    <w:rsid w:val="0057637E"/>
    <w:rsid w:val="00581566"/>
    <w:rsid w:val="00582AD9"/>
    <w:rsid w:val="005839C6"/>
    <w:rsid w:val="00585D18"/>
    <w:rsid w:val="00585F60"/>
    <w:rsid w:val="00587C16"/>
    <w:rsid w:val="0059286E"/>
    <w:rsid w:val="005931BF"/>
    <w:rsid w:val="00594D40"/>
    <w:rsid w:val="005976FD"/>
    <w:rsid w:val="005A1F89"/>
    <w:rsid w:val="005A5618"/>
    <w:rsid w:val="005A5825"/>
    <w:rsid w:val="005B3042"/>
    <w:rsid w:val="005B4D10"/>
    <w:rsid w:val="005B545D"/>
    <w:rsid w:val="005B554F"/>
    <w:rsid w:val="005B705F"/>
    <w:rsid w:val="005B7C0A"/>
    <w:rsid w:val="005C3CF1"/>
    <w:rsid w:val="005C654D"/>
    <w:rsid w:val="005C6801"/>
    <w:rsid w:val="005C7DF8"/>
    <w:rsid w:val="005D0763"/>
    <w:rsid w:val="005D0F1D"/>
    <w:rsid w:val="005D1166"/>
    <w:rsid w:val="005D7859"/>
    <w:rsid w:val="005E1979"/>
    <w:rsid w:val="005E1A08"/>
    <w:rsid w:val="005F19B8"/>
    <w:rsid w:val="005F3AA5"/>
    <w:rsid w:val="005F4017"/>
    <w:rsid w:val="005F5C7B"/>
    <w:rsid w:val="005F75C3"/>
    <w:rsid w:val="006030F8"/>
    <w:rsid w:val="00604CB5"/>
    <w:rsid w:val="00607098"/>
    <w:rsid w:val="00610744"/>
    <w:rsid w:val="00610E1E"/>
    <w:rsid w:val="00610E4F"/>
    <w:rsid w:val="00613A7C"/>
    <w:rsid w:val="00615326"/>
    <w:rsid w:val="0062198B"/>
    <w:rsid w:val="006274CF"/>
    <w:rsid w:val="00627899"/>
    <w:rsid w:val="00627B30"/>
    <w:rsid w:val="006327A2"/>
    <w:rsid w:val="0063364C"/>
    <w:rsid w:val="00633835"/>
    <w:rsid w:val="006357A7"/>
    <w:rsid w:val="00635A7A"/>
    <w:rsid w:val="00646E7C"/>
    <w:rsid w:val="00647F7E"/>
    <w:rsid w:val="00650077"/>
    <w:rsid w:val="006554FE"/>
    <w:rsid w:val="00663CA7"/>
    <w:rsid w:val="006665DC"/>
    <w:rsid w:val="00670A7D"/>
    <w:rsid w:val="006727A0"/>
    <w:rsid w:val="006728D5"/>
    <w:rsid w:val="00674AC8"/>
    <w:rsid w:val="00676AA3"/>
    <w:rsid w:val="00676AF4"/>
    <w:rsid w:val="006773A0"/>
    <w:rsid w:val="00682177"/>
    <w:rsid w:val="00684223"/>
    <w:rsid w:val="00684775"/>
    <w:rsid w:val="00684C1A"/>
    <w:rsid w:val="006861C2"/>
    <w:rsid w:val="0068755B"/>
    <w:rsid w:val="00690EE1"/>
    <w:rsid w:val="006962F3"/>
    <w:rsid w:val="006A3FF3"/>
    <w:rsid w:val="006A5C66"/>
    <w:rsid w:val="006B28EF"/>
    <w:rsid w:val="006C7F6E"/>
    <w:rsid w:val="006D026B"/>
    <w:rsid w:val="006D03F4"/>
    <w:rsid w:val="006D2C6B"/>
    <w:rsid w:val="006D53EA"/>
    <w:rsid w:val="006E0B79"/>
    <w:rsid w:val="006E1426"/>
    <w:rsid w:val="006E1626"/>
    <w:rsid w:val="006E1884"/>
    <w:rsid w:val="006E2172"/>
    <w:rsid w:val="006E4108"/>
    <w:rsid w:val="006E4306"/>
    <w:rsid w:val="006E50F2"/>
    <w:rsid w:val="006E5E00"/>
    <w:rsid w:val="006E620F"/>
    <w:rsid w:val="006E6548"/>
    <w:rsid w:val="006E697A"/>
    <w:rsid w:val="006E7DCA"/>
    <w:rsid w:val="006F4480"/>
    <w:rsid w:val="006F48AE"/>
    <w:rsid w:val="006F510B"/>
    <w:rsid w:val="006F71F0"/>
    <w:rsid w:val="00702226"/>
    <w:rsid w:val="0070316C"/>
    <w:rsid w:val="00704189"/>
    <w:rsid w:val="0070544D"/>
    <w:rsid w:val="007117F7"/>
    <w:rsid w:val="007171A8"/>
    <w:rsid w:val="007175FA"/>
    <w:rsid w:val="007230C6"/>
    <w:rsid w:val="00724120"/>
    <w:rsid w:val="00730A6A"/>
    <w:rsid w:val="00733576"/>
    <w:rsid w:val="0073366A"/>
    <w:rsid w:val="00736917"/>
    <w:rsid w:val="007414C0"/>
    <w:rsid w:val="007416C9"/>
    <w:rsid w:val="0074235A"/>
    <w:rsid w:val="007438C3"/>
    <w:rsid w:val="00744E9E"/>
    <w:rsid w:val="007471D6"/>
    <w:rsid w:val="007537BE"/>
    <w:rsid w:val="0075427A"/>
    <w:rsid w:val="00755130"/>
    <w:rsid w:val="0076092B"/>
    <w:rsid w:val="00762BFF"/>
    <w:rsid w:val="00765911"/>
    <w:rsid w:val="00765B83"/>
    <w:rsid w:val="00771D5E"/>
    <w:rsid w:val="00784B72"/>
    <w:rsid w:val="00786875"/>
    <w:rsid w:val="00792B05"/>
    <w:rsid w:val="00792CA6"/>
    <w:rsid w:val="007953AD"/>
    <w:rsid w:val="00797AE9"/>
    <w:rsid w:val="007A358C"/>
    <w:rsid w:val="007A5195"/>
    <w:rsid w:val="007A63E8"/>
    <w:rsid w:val="007B0B4D"/>
    <w:rsid w:val="007C7CCC"/>
    <w:rsid w:val="007D0938"/>
    <w:rsid w:val="007D0CF9"/>
    <w:rsid w:val="007D331B"/>
    <w:rsid w:val="007D7900"/>
    <w:rsid w:val="007D7D55"/>
    <w:rsid w:val="007D7FD0"/>
    <w:rsid w:val="007E11AD"/>
    <w:rsid w:val="007E25EE"/>
    <w:rsid w:val="007E26BA"/>
    <w:rsid w:val="007E5B5C"/>
    <w:rsid w:val="007E6E2B"/>
    <w:rsid w:val="007F07AF"/>
    <w:rsid w:val="007F3244"/>
    <w:rsid w:val="007F6D4E"/>
    <w:rsid w:val="00804CF2"/>
    <w:rsid w:val="00805A52"/>
    <w:rsid w:val="00810210"/>
    <w:rsid w:val="0081385D"/>
    <w:rsid w:val="0081401D"/>
    <w:rsid w:val="00814BAC"/>
    <w:rsid w:val="00816F89"/>
    <w:rsid w:val="00820C2E"/>
    <w:rsid w:val="00822C0E"/>
    <w:rsid w:val="00826954"/>
    <w:rsid w:val="00831B33"/>
    <w:rsid w:val="00834EA4"/>
    <w:rsid w:val="00835879"/>
    <w:rsid w:val="00835983"/>
    <w:rsid w:val="00841285"/>
    <w:rsid w:val="008442F4"/>
    <w:rsid w:val="0084622E"/>
    <w:rsid w:val="00850ACD"/>
    <w:rsid w:val="008528CC"/>
    <w:rsid w:val="00855C81"/>
    <w:rsid w:val="00856AA0"/>
    <w:rsid w:val="00856EBE"/>
    <w:rsid w:val="008625EE"/>
    <w:rsid w:val="00863A05"/>
    <w:rsid w:val="00867C94"/>
    <w:rsid w:val="008702CB"/>
    <w:rsid w:val="00870593"/>
    <w:rsid w:val="00872A20"/>
    <w:rsid w:val="008733ED"/>
    <w:rsid w:val="00875F9F"/>
    <w:rsid w:val="00882C9E"/>
    <w:rsid w:val="00890CED"/>
    <w:rsid w:val="00891974"/>
    <w:rsid w:val="00893CF5"/>
    <w:rsid w:val="008965C6"/>
    <w:rsid w:val="00897E30"/>
    <w:rsid w:val="008A2E23"/>
    <w:rsid w:val="008A31FC"/>
    <w:rsid w:val="008A3C08"/>
    <w:rsid w:val="008A3C81"/>
    <w:rsid w:val="008A488A"/>
    <w:rsid w:val="008A4986"/>
    <w:rsid w:val="008A4AB1"/>
    <w:rsid w:val="008A5B8E"/>
    <w:rsid w:val="008B06CC"/>
    <w:rsid w:val="008B4CFB"/>
    <w:rsid w:val="008B6DDD"/>
    <w:rsid w:val="008C201C"/>
    <w:rsid w:val="008C2468"/>
    <w:rsid w:val="008C3200"/>
    <w:rsid w:val="008C3FC6"/>
    <w:rsid w:val="008C4E5D"/>
    <w:rsid w:val="008C529D"/>
    <w:rsid w:val="008C5B96"/>
    <w:rsid w:val="008C6818"/>
    <w:rsid w:val="008D06FC"/>
    <w:rsid w:val="008D21E6"/>
    <w:rsid w:val="008D3279"/>
    <w:rsid w:val="008D445C"/>
    <w:rsid w:val="008D47DD"/>
    <w:rsid w:val="008D4AD7"/>
    <w:rsid w:val="008E2F05"/>
    <w:rsid w:val="008E6A6E"/>
    <w:rsid w:val="008F0801"/>
    <w:rsid w:val="008F29FD"/>
    <w:rsid w:val="008F5505"/>
    <w:rsid w:val="008F771C"/>
    <w:rsid w:val="00900E2F"/>
    <w:rsid w:val="009037C6"/>
    <w:rsid w:val="00904109"/>
    <w:rsid w:val="009105E4"/>
    <w:rsid w:val="00913BCB"/>
    <w:rsid w:val="00915428"/>
    <w:rsid w:val="009167E5"/>
    <w:rsid w:val="0091754B"/>
    <w:rsid w:val="0092213D"/>
    <w:rsid w:val="00923F00"/>
    <w:rsid w:val="00924007"/>
    <w:rsid w:val="009256E7"/>
    <w:rsid w:val="0093160F"/>
    <w:rsid w:val="009326C4"/>
    <w:rsid w:val="009336D9"/>
    <w:rsid w:val="00934E06"/>
    <w:rsid w:val="0093697B"/>
    <w:rsid w:val="00941361"/>
    <w:rsid w:val="0094535C"/>
    <w:rsid w:val="0094719B"/>
    <w:rsid w:val="009475AC"/>
    <w:rsid w:val="00951384"/>
    <w:rsid w:val="009516FF"/>
    <w:rsid w:val="00951B54"/>
    <w:rsid w:val="00952FDC"/>
    <w:rsid w:val="00954543"/>
    <w:rsid w:val="00954F4E"/>
    <w:rsid w:val="00955031"/>
    <w:rsid w:val="00962BFC"/>
    <w:rsid w:val="00963B91"/>
    <w:rsid w:val="009646AD"/>
    <w:rsid w:val="009707D7"/>
    <w:rsid w:val="009719A7"/>
    <w:rsid w:val="00972077"/>
    <w:rsid w:val="00973457"/>
    <w:rsid w:val="00980060"/>
    <w:rsid w:val="0098106A"/>
    <w:rsid w:val="009819BA"/>
    <w:rsid w:val="00986555"/>
    <w:rsid w:val="00987D06"/>
    <w:rsid w:val="00990443"/>
    <w:rsid w:val="009946A5"/>
    <w:rsid w:val="00994DF0"/>
    <w:rsid w:val="0099608C"/>
    <w:rsid w:val="009977B2"/>
    <w:rsid w:val="00997B31"/>
    <w:rsid w:val="009A06C3"/>
    <w:rsid w:val="009A13F8"/>
    <w:rsid w:val="009A1904"/>
    <w:rsid w:val="009A4623"/>
    <w:rsid w:val="009A655E"/>
    <w:rsid w:val="009B3DFE"/>
    <w:rsid w:val="009C174A"/>
    <w:rsid w:val="009C2A9B"/>
    <w:rsid w:val="009C4E49"/>
    <w:rsid w:val="009C5AD8"/>
    <w:rsid w:val="009C63A4"/>
    <w:rsid w:val="009C658B"/>
    <w:rsid w:val="009C6A7E"/>
    <w:rsid w:val="009D2D0B"/>
    <w:rsid w:val="009D3CD7"/>
    <w:rsid w:val="009E02CB"/>
    <w:rsid w:val="009E0578"/>
    <w:rsid w:val="009E08D6"/>
    <w:rsid w:val="009E0B63"/>
    <w:rsid w:val="009E2292"/>
    <w:rsid w:val="009E59A5"/>
    <w:rsid w:val="009E6859"/>
    <w:rsid w:val="009F0CA3"/>
    <w:rsid w:val="009F432F"/>
    <w:rsid w:val="00A0267C"/>
    <w:rsid w:val="00A03585"/>
    <w:rsid w:val="00A077DA"/>
    <w:rsid w:val="00A11DE0"/>
    <w:rsid w:val="00A123F9"/>
    <w:rsid w:val="00A13169"/>
    <w:rsid w:val="00A15666"/>
    <w:rsid w:val="00A16BB9"/>
    <w:rsid w:val="00A1788F"/>
    <w:rsid w:val="00A22BE3"/>
    <w:rsid w:val="00A24278"/>
    <w:rsid w:val="00A25225"/>
    <w:rsid w:val="00A26134"/>
    <w:rsid w:val="00A30FC6"/>
    <w:rsid w:val="00A31768"/>
    <w:rsid w:val="00A335DE"/>
    <w:rsid w:val="00A42EC6"/>
    <w:rsid w:val="00A43618"/>
    <w:rsid w:val="00A45F9F"/>
    <w:rsid w:val="00A50231"/>
    <w:rsid w:val="00A50505"/>
    <w:rsid w:val="00A54A52"/>
    <w:rsid w:val="00A558DC"/>
    <w:rsid w:val="00A56980"/>
    <w:rsid w:val="00A62678"/>
    <w:rsid w:val="00A642BF"/>
    <w:rsid w:val="00A65DE7"/>
    <w:rsid w:val="00A66C11"/>
    <w:rsid w:val="00A70555"/>
    <w:rsid w:val="00A73155"/>
    <w:rsid w:val="00A801F8"/>
    <w:rsid w:val="00A836CC"/>
    <w:rsid w:val="00A84A34"/>
    <w:rsid w:val="00A85CD0"/>
    <w:rsid w:val="00A915E1"/>
    <w:rsid w:val="00A91E04"/>
    <w:rsid w:val="00A92A51"/>
    <w:rsid w:val="00A93C21"/>
    <w:rsid w:val="00A95AF0"/>
    <w:rsid w:val="00A97D18"/>
    <w:rsid w:val="00A97FB9"/>
    <w:rsid w:val="00AA622F"/>
    <w:rsid w:val="00AB21F4"/>
    <w:rsid w:val="00AB61CE"/>
    <w:rsid w:val="00AC0745"/>
    <w:rsid w:val="00AC0C60"/>
    <w:rsid w:val="00AC11AF"/>
    <w:rsid w:val="00AC197A"/>
    <w:rsid w:val="00AC28F5"/>
    <w:rsid w:val="00AC38ED"/>
    <w:rsid w:val="00AE11F9"/>
    <w:rsid w:val="00AE2392"/>
    <w:rsid w:val="00AE5435"/>
    <w:rsid w:val="00AE6D3B"/>
    <w:rsid w:val="00AF3E33"/>
    <w:rsid w:val="00AF4046"/>
    <w:rsid w:val="00AF7E11"/>
    <w:rsid w:val="00B020DE"/>
    <w:rsid w:val="00B04442"/>
    <w:rsid w:val="00B04906"/>
    <w:rsid w:val="00B05E84"/>
    <w:rsid w:val="00B07A16"/>
    <w:rsid w:val="00B12D0E"/>
    <w:rsid w:val="00B16639"/>
    <w:rsid w:val="00B16D95"/>
    <w:rsid w:val="00B20026"/>
    <w:rsid w:val="00B2037A"/>
    <w:rsid w:val="00B20B03"/>
    <w:rsid w:val="00B23DE9"/>
    <w:rsid w:val="00B2702E"/>
    <w:rsid w:val="00B27483"/>
    <w:rsid w:val="00B3529F"/>
    <w:rsid w:val="00B36025"/>
    <w:rsid w:val="00B379DB"/>
    <w:rsid w:val="00B40F64"/>
    <w:rsid w:val="00B41BB5"/>
    <w:rsid w:val="00B43007"/>
    <w:rsid w:val="00B4438C"/>
    <w:rsid w:val="00B502C2"/>
    <w:rsid w:val="00B5495F"/>
    <w:rsid w:val="00B54E7A"/>
    <w:rsid w:val="00B55BBA"/>
    <w:rsid w:val="00B562E5"/>
    <w:rsid w:val="00B5776C"/>
    <w:rsid w:val="00B57B91"/>
    <w:rsid w:val="00B57E96"/>
    <w:rsid w:val="00B62F2F"/>
    <w:rsid w:val="00B632F9"/>
    <w:rsid w:val="00B67229"/>
    <w:rsid w:val="00B726FA"/>
    <w:rsid w:val="00B7296D"/>
    <w:rsid w:val="00B76447"/>
    <w:rsid w:val="00B766DD"/>
    <w:rsid w:val="00B83099"/>
    <w:rsid w:val="00B832D6"/>
    <w:rsid w:val="00B90637"/>
    <w:rsid w:val="00B92367"/>
    <w:rsid w:val="00B97B12"/>
    <w:rsid w:val="00BA0071"/>
    <w:rsid w:val="00BA2051"/>
    <w:rsid w:val="00BA239B"/>
    <w:rsid w:val="00BA2B9B"/>
    <w:rsid w:val="00BA3B34"/>
    <w:rsid w:val="00BA5C89"/>
    <w:rsid w:val="00BA5FD6"/>
    <w:rsid w:val="00BB13C4"/>
    <w:rsid w:val="00BB3046"/>
    <w:rsid w:val="00BB3E80"/>
    <w:rsid w:val="00BB4AF9"/>
    <w:rsid w:val="00BB683B"/>
    <w:rsid w:val="00BB6B5D"/>
    <w:rsid w:val="00BB6E0F"/>
    <w:rsid w:val="00BC093C"/>
    <w:rsid w:val="00BC5979"/>
    <w:rsid w:val="00BC6616"/>
    <w:rsid w:val="00BD61E5"/>
    <w:rsid w:val="00BE2124"/>
    <w:rsid w:val="00BE6945"/>
    <w:rsid w:val="00BE6F37"/>
    <w:rsid w:val="00BE7F33"/>
    <w:rsid w:val="00BF2A8A"/>
    <w:rsid w:val="00BF4881"/>
    <w:rsid w:val="00BF6478"/>
    <w:rsid w:val="00BF6E66"/>
    <w:rsid w:val="00BF7407"/>
    <w:rsid w:val="00C014E2"/>
    <w:rsid w:val="00C03A76"/>
    <w:rsid w:val="00C13CD5"/>
    <w:rsid w:val="00C13FBC"/>
    <w:rsid w:val="00C148F2"/>
    <w:rsid w:val="00C23AF8"/>
    <w:rsid w:val="00C25591"/>
    <w:rsid w:val="00C26F68"/>
    <w:rsid w:val="00C31A5E"/>
    <w:rsid w:val="00C33108"/>
    <w:rsid w:val="00C345B3"/>
    <w:rsid w:val="00C356BB"/>
    <w:rsid w:val="00C358B7"/>
    <w:rsid w:val="00C40FEA"/>
    <w:rsid w:val="00C43FC4"/>
    <w:rsid w:val="00C50446"/>
    <w:rsid w:val="00C6068A"/>
    <w:rsid w:val="00C61B59"/>
    <w:rsid w:val="00C6205A"/>
    <w:rsid w:val="00C66C2E"/>
    <w:rsid w:val="00C76D67"/>
    <w:rsid w:val="00C77B3B"/>
    <w:rsid w:val="00C8077C"/>
    <w:rsid w:val="00C84863"/>
    <w:rsid w:val="00C90F3D"/>
    <w:rsid w:val="00C92A58"/>
    <w:rsid w:val="00C936D7"/>
    <w:rsid w:val="00C97D52"/>
    <w:rsid w:val="00CA0709"/>
    <w:rsid w:val="00CA71B2"/>
    <w:rsid w:val="00CB4CAF"/>
    <w:rsid w:val="00CB515B"/>
    <w:rsid w:val="00CB5496"/>
    <w:rsid w:val="00CB63CA"/>
    <w:rsid w:val="00CB7534"/>
    <w:rsid w:val="00CC74D4"/>
    <w:rsid w:val="00CC7B5C"/>
    <w:rsid w:val="00CD2762"/>
    <w:rsid w:val="00CD2A34"/>
    <w:rsid w:val="00CD4EB3"/>
    <w:rsid w:val="00CD597E"/>
    <w:rsid w:val="00CD628A"/>
    <w:rsid w:val="00CD7684"/>
    <w:rsid w:val="00CE2789"/>
    <w:rsid w:val="00CF0D9E"/>
    <w:rsid w:val="00CF2025"/>
    <w:rsid w:val="00CF2A57"/>
    <w:rsid w:val="00CF3EAD"/>
    <w:rsid w:val="00CF5321"/>
    <w:rsid w:val="00CF72AF"/>
    <w:rsid w:val="00CF76E3"/>
    <w:rsid w:val="00D00A12"/>
    <w:rsid w:val="00D0179C"/>
    <w:rsid w:val="00D117E1"/>
    <w:rsid w:val="00D11BC7"/>
    <w:rsid w:val="00D12CFB"/>
    <w:rsid w:val="00D12E00"/>
    <w:rsid w:val="00D13157"/>
    <w:rsid w:val="00D131B6"/>
    <w:rsid w:val="00D13BA3"/>
    <w:rsid w:val="00D1450C"/>
    <w:rsid w:val="00D22BB8"/>
    <w:rsid w:val="00D24392"/>
    <w:rsid w:val="00D24578"/>
    <w:rsid w:val="00D24816"/>
    <w:rsid w:val="00D24BB5"/>
    <w:rsid w:val="00D27E59"/>
    <w:rsid w:val="00D30DD8"/>
    <w:rsid w:val="00D32A83"/>
    <w:rsid w:val="00D32F74"/>
    <w:rsid w:val="00D36062"/>
    <w:rsid w:val="00D374CA"/>
    <w:rsid w:val="00D42526"/>
    <w:rsid w:val="00D45AEC"/>
    <w:rsid w:val="00D461A1"/>
    <w:rsid w:val="00D47B6B"/>
    <w:rsid w:val="00D50205"/>
    <w:rsid w:val="00D511F0"/>
    <w:rsid w:val="00D52C81"/>
    <w:rsid w:val="00D54061"/>
    <w:rsid w:val="00D5588A"/>
    <w:rsid w:val="00D57847"/>
    <w:rsid w:val="00D6059F"/>
    <w:rsid w:val="00D61E07"/>
    <w:rsid w:val="00D63F00"/>
    <w:rsid w:val="00D65A8B"/>
    <w:rsid w:val="00D677F5"/>
    <w:rsid w:val="00D71B33"/>
    <w:rsid w:val="00D739D6"/>
    <w:rsid w:val="00D7639E"/>
    <w:rsid w:val="00D764A4"/>
    <w:rsid w:val="00D80FE8"/>
    <w:rsid w:val="00D82B21"/>
    <w:rsid w:val="00D94D4E"/>
    <w:rsid w:val="00D956E5"/>
    <w:rsid w:val="00D9754E"/>
    <w:rsid w:val="00DA00AC"/>
    <w:rsid w:val="00DA0B39"/>
    <w:rsid w:val="00DA258D"/>
    <w:rsid w:val="00DA43F6"/>
    <w:rsid w:val="00DA4EB6"/>
    <w:rsid w:val="00DA5157"/>
    <w:rsid w:val="00DA6CB8"/>
    <w:rsid w:val="00DB05CC"/>
    <w:rsid w:val="00DB1DC1"/>
    <w:rsid w:val="00DB3C3D"/>
    <w:rsid w:val="00DB54F5"/>
    <w:rsid w:val="00DC0AE0"/>
    <w:rsid w:val="00DC1146"/>
    <w:rsid w:val="00DC2F6A"/>
    <w:rsid w:val="00DC32C6"/>
    <w:rsid w:val="00DC33D8"/>
    <w:rsid w:val="00DC57FB"/>
    <w:rsid w:val="00DC5852"/>
    <w:rsid w:val="00DC5ACB"/>
    <w:rsid w:val="00DD025A"/>
    <w:rsid w:val="00DD0971"/>
    <w:rsid w:val="00DD2791"/>
    <w:rsid w:val="00DD4AAD"/>
    <w:rsid w:val="00DD5607"/>
    <w:rsid w:val="00DD5EC0"/>
    <w:rsid w:val="00DD6B6E"/>
    <w:rsid w:val="00DD7CCD"/>
    <w:rsid w:val="00DE0166"/>
    <w:rsid w:val="00DE0229"/>
    <w:rsid w:val="00DE12A6"/>
    <w:rsid w:val="00DE17BD"/>
    <w:rsid w:val="00DE21D3"/>
    <w:rsid w:val="00DE3591"/>
    <w:rsid w:val="00DE3B5D"/>
    <w:rsid w:val="00DE3D76"/>
    <w:rsid w:val="00DE7984"/>
    <w:rsid w:val="00DF1AB1"/>
    <w:rsid w:val="00DF2743"/>
    <w:rsid w:val="00DF6554"/>
    <w:rsid w:val="00E00398"/>
    <w:rsid w:val="00E014EC"/>
    <w:rsid w:val="00E01C32"/>
    <w:rsid w:val="00E020F0"/>
    <w:rsid w:val="00E03C45"/>
    <w:rsid w:val="00E1220F"/>
    <w:rsid w:val="00E14231"/>
    <w:rsid w:val="00E17E03"/>
    <w:rsid w:val="00E204AA"/>
    <w:rsid w:val="00E22CE9"/>
    <w:rsid w:val="00E27ABF"/>
    <w:rsid w:val="00E31B93"/>
    <w:rsid w:val="00E32C6E"/>
    <w:rsid w:val="00E334BB"/>
    <w:rsid w:val="00E33D95"/>
    <w:rsid w:val="00E34247"/>
    <w:rsid w:val="00E363E7"/>
    <w:rsid w:val="00E37219"/>
    <w:rsid w:val="00E444F0"/>
    <w:rsid w:val="00E4476E"/>
    <w:rsid w:val="00E45D7B"/>
    <w:rsid w:val="00E507FA"/>
    <w:rsid w:val="00E5085E"/>
    <w:rsid w:val="00E50F0D"/>
    <w:rsid w:val="00E51751"/>
    <w:rsid w:val="00E538F4"/>
    <w:rsid w:val="00E55005"/>
    <w:rsid w:val="00E562A2"/>
    <w:rsid w:val="00E56803"/>
    <w:rsid w:val="00E6113D"/>
    <w:rsid w:val="00E63C38"/>
    <w:rsid w:val="00E65AC1"/>
    <w:rsid w:val="00E66A4B"/>
    <w:rsid w:val="00E671CF"/>
    <w:rsid w:val="00E71DE3"/>
    <w:rsid w:val="00E75E9E"/>
    <w:rsid w:val="00E77164"/>
    <w:rsid w:val="00E77213"/>
    <w:rsid w:val="00E85ADF"/>
    <w:rsid w:val="00E904F1"/>
    <w:rsid w:val="00E90731"/>
    <w:rsid w:val="00E91D52"/>
    <w:rsid w:val="00E91EDE"/>
    <w:rsid w:val="00E93D7D"/>
    <w:rsid w:val="00EA2B4E"/>
    <w:rsid w:val="00EA2DD8"/>
    <w:rsid w:val="00EA314E"/>
    <w:rsid w:val="00EA6C1E"/>
    <w:rsid w:val="00EB01C7"/>
    <w:rsid w:val="00EB135F"/>
    <w:rsid w:val="00EB5388"/>
    <w:rsid w:val="00EB7B5B"/>
    <w:rsid w:val="00EC026B"/>
    <w:rsid w:val="00EC1312"/>
    <w:rsid w:val="00EC1528"/>
    <w:rsid w:val="00EC443A"/>
    <w:rsid w:val="00EC64BC"/>
    <w:rsid w:val="00EC7BE5"/>
    <w:rsid w:val="00ED3AE6"/>
    <w:rsid w:val="00ED6761"/>
    <w:rsid w:val="00EE266D"/>
    <w:rsid w:val="00EE43F9"/>
    <w:rsid w:val="00EE5982"/>
    <w:rsid w:val="00EE694B"/>
    <w:rsid w:val="00EE791E"/>
    <w:rsid w:val="00EE79C1"/>
    <w:rsid w:val="00F01306"/>
    <w:rsid w:val="00F02FCE"/>
    <w:rsid w:val="00F03331"/>
    <w:rsid w:val="00F04478"/>
    <w:rsid w:val="00F12039"/>
    <w:rsid w:val="00F17169"/>
    <w:rsid w:val="00F20729"/>
    <w:rsid w:val="00F216FB"/>
    <w:rsid w:val="00F22D95"/>
    <w:rsid w:val="00F24D0C"/>
    <w:rsid w:val="00F31D2A"/>
    <w:rsid w:val="00F341EC"/>
    <w:rsid w:val="00F34A9B"/>
    <w:rsid w:val="00F37641"/>
    <w:rsid w:val="00F41A62"/>
    <w:rsid w:val="00F441DD"/>
    <w:rsid w:val="00F4441D"/>
    <w:rsid w:val="00F45EA3"/>
    <w:rsid w:val="00F50F57"/>
    <w:rsid w:val="00F511DD"/>
    <w:rsid w:val="00F51496"/>
    <w:rsid w:val="00F51972"/>
    <w:rsid w:val="00F52103"/>
    <w:rsid w:val="00F558EE"/>
    <w:rsid w:val="00F57D78"/>
    <w:rsid w:val="00F6041B"/>
    <w:rsid w:val="00F61238"/>
    <w:rsid w:val="00F62128"/>
    <w:rsid w:val="00F63787"/>
    <w:rsid w:val="00F67390"/>
    <w:rsid w:val="00F710D0"/>
    <w:rsid w:val="00F71ADB"/>
    <w:rsid w:val="00F72810"/>
    <w:rsid w:val="00F7318A"/>
    <w:rsid w:val="00F731B3"/>
    <w:rsid w:val="00F74AFB"/>
    <w:rsid w:val="00F76734"/>
    <w:rsid w:val="00F76F9C"/>
    <w:rsid w:val="00F77009"/>
    <w:rsid w:val="00F802C1"/>
    <w:rsid w:val="00F82DD6"/>
    <w:rsid w:val="00F86987"/>
    <w:rsid w:val="00F926C4"/>
    <w:rsid w:val="00F92F0C"/>
    <w:rsid w:val="00FA1971"/>
    <w:rsid w:val="00FA4FFE"/>
    <w:rsid w:val="00FA7970"/>
    <w:rsid w:val="00FB33FF"/>
    <w:rsid w:val="00FB4A74"/>
    <w:rsid w:val="00FB52F6"/>
    <w:rsid w:val="00FB550E"/>
    <w:rsid w:val="00FC1CE6"/>
    <w:rsid w:val="00FC2C30"/>
    <w:rsid w:val="00FC3893"/>
    <w:rsid w:val="00FC5343"/>
    <w:rsid w:val="00FC5388"/>
    <w:rsid w:val="00FC6E05"/>
    <w:rsid w:val="00FD1E5E"/>
    <w:rsid w:val="00FD2692"/>
    <w:rsid w:val="00FD32C8"/>
    <w:rsid w:val="00FD74D3"/>
    <w:rsid w:val="00FE05D4"/>
    <w:rsid w:val="00FE721D"/>
    <w:rsid w:val="00FF10B0"/>
    <w:rsid w:val="00FF1AE1"/>
    <w:rsid w:val="00FF288A"/>
    <w:rsid w:val="00FF433B"/>
    <w:rsid w:val="00FF4350"/>
    <w:rsid w:val="00FF4AD2"/>
    <w:rsid w:val="00FF52BD"/>
    <w:rsid w:val="00FF554F"/>
    <w:rsid w:val="00FF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139343"/>
  <w15:chartTrackingRefBased/>
  <w15:docId w15:val="{240DBFA5-16C9-499C-B3DA-B2F17021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B6E"/>
    <w:rPr>
      <w:sz w:val="24"/>
      <w:szCs w:val="24"/>
    </w:rPr>
  </w:style>
  <w:style w:type="paragraph" w:styleId="Heading1">
    <w:name w:val="heading 1"/>
    <w:basedOn w:val="Normal"/>
    <w:link w:val="Heading1Char"/>
    <w:uiPriority w:val="9"/>
    <w:qFormat/>
    <w:rsid w:val="004B161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AE11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9A0"/>
    <w:rPr>
      <w:color w:val="0000FF"/>
      <w:u w:val="single"/>
    </w:rPr>
  </w:style>
  <w:style w:type="paragraph" w:styleId="Header">
    <w:name w:val="header"/>
    <w:basedOn w:val="Normal"/>
    <w:link w:val="HeaderChar"/>
    <w:uiPriority w:val="99"/>
    <w:unhideWhenUsed/>
    <w:rsid w:val="0029379A"/>
    <w:pPr>
      <w:tabs>
        <w:tab w:val="center" w:pos="4680"/>
        <w:tab w:val="right" w:pos="9360"/>
      </w:tabs>
    </w:pPr>
  </w:style>
  <w:style w:type="character" w:customStyle="1" w:styleId="HeaderChar">
    <w:name w:val="Header Char"/>
    <w:link w:val="Header"/>
    <w:uiPriority w:val="99"/>
    <w:rsid w:val="0029379A"/>
    <w:rPr>
      <w:sz w:val="24"/>
      <w:szCs w:val="24"/>
    </w:rPr>
  </w:style>
  <w:style w:type="paragraph" w:styleId="Footer">
    <w:name w:val="footer"/>
    <w:basedOn w:val="Normal"/>
    <w:link w:val="FooterChar"/>
    <w:uiPriority w:val="99"/>
    <w:unhideWhenUsed/>
    <w:rsid w:val="0029379A"/>
    <w:pPr>
      <w:tabs>
        <w:tab w:val="center" w:pos="4680"/>
        <w:tab w:val="right" w:pos="9360"/>
      </w:tabs>
    </w:pPr>
  </w:style>
  <w:style w:type="character" w:customStyle="1" w:styleId="FooterChar">
    <w:name w:val="Footer Char"/>
    <w:link w:val="Footer"/>
    <w:uiPriority w:val="99"/>
    <w:rsid w:val="0029379A"/>
    <w:rPr>
      <w:sz w:val="24"/>
      <w:szCs w:val="24"/>
    </w:rPr>
  </w:style>
  <w:style w:type="paragraph" w:customStyle="1" w:styleId="section2">
    <w:name w:val="section_2"/>
    <w:link w:val="section2Char"/>
    <w:uiPriority w:val="99"/>
    <w:rsid w:val="00792B05"/>
    <w:pPr>
      <w:tabs>
        <w:tab w:val="left" w:pos="720"/>
      </w:tabs>
      <w:autoSpaceDE w:val="0"/>
      <w:autoSpaceDN w:val="0"/>
      <w:adjustRightInd w:val="0"/>
      <w:ind w:left="720" w:hanging="360"/>
    </w:pPr>
    <w:rPr>
      <w:rFonts w:ascii="Arial" w:hAnsi="Arial" w:cs="Arial"/>
      <w:b/>
      <w:bCs/>
    </w:rPr>
  </w:style>
  <w:style w:type="character" w:customStyle="1" w:styleId="section2Char">
    <w:name w:val="section_2 Char"/>
    <w:link w:val="section2"/>
    <w:uiPriority w:val="99"/>
    <w:locked/>
    <w:rsid w:val="00792B05"/>
    <w:rPr>
      <w:rFonts w:ascii="Arial" w:hAnsi="Arial" w:cs="Arial"/>
      <w:b/>
      <w:bCs/>
    </w:rPr>
  </w:style>
  <w:style w:type="character" w:styleId="FollowedHyperlink">
    <w:name w:val="FollowedHyperlink"/>
    <w:uiPriority w:val="99"/>
    <w:semiHidden/>
    <w:unhideWhenUsed/>
    <w:rsid w:val="004814EE"/>
    <w:rPr>
      <w:color w:val="800080"/>
      <w:u w:val="single"/>
    </w:rPr>
  </w:style>
  <w:style w:type="paragraph" w:styleId="ListParagraph">
    <w:name w:val="List Paragraph"/>
    <w:basedOn w:val="Normal"/>
    <w:uiPriority w:val="34"/>
    <w:qFormat/>
    <w:rsid w:val="00A54A52"/>
    <w:pPr>
      <w:ind w:left="720"/>
      <w:contextualSpacing/>
    </w:pPr>
    <w:rPr>
      <w:rFonts w:ascii="Calibri" w:hAnsi="Calibri"/>
    </w:rPr>
  </w:style>
  <w:style w:type="character" w:styleId="UnresolvedMention">
    <w:name w:val="Unresolved Mention"/>
    <w:uiPriority w:val="99"/>
    <w:semiHidden/>
    <w:unhideWhenUsed/>
    <w:rsid w:val="00B16639"/>
    <w:rPr>
      <w:color w:val="808080"/>
      <w:shd w:val="clear" w:color="auto" w:fill="E6E6E6"/>
    </w:rPr>
  </w:style>
  <w:style w:type="character" w:styleId="CommentReference">
    <w:name w:val="annotation reference"/>
    <w:uiPriority w:val="99"/>
    <w:semiHidden/>
    <w:unhideWhenUsed/>
    <w:rsid w:val="000F7775"/>
    <w:rPr>
      <w:sz w:val="16"/>
      <w:szCs w:val="16"/>
    </w:rPr>
  </w:style>
  <w:style w:type="paragraph" w:styleId="CommentText">
    <w:name w:val="annotation text"/>
    <w:basedOn w:val="Normal"/>
    <w:link w:val="CommentTextChar"/>
    <w:uiPriority w:val="99"/>
    <w:unhideWhenUsed/>
    <w:rsid w:val="000F7775"/>
    <w:pPr>
      <w:spacing w:after="160"/>
    </w:pPr>
    <w:rPr>
      <w:rFonts w:ascii="Calibri" w:eastAsia="Calibri" w:hAnsi="Calibri"/>
      <w:sz w:val="20"/>
      <w:szCs w:val="20"/>
    </w:rPr>
  </w:style>
  <w:style w:type="character" w:customStyle="1" w:styleId="CommentTextChar">
    <w:name w:val="Comment Text Char"/>
    <w:link w:val="CommentText"/>
    <w:uiPriority w:val="99"/>
    <w:rsid w:val="000F7775"/>
    <w:rPr>
      <w:rFonts w:ascii="Calibri" w:eastAsia="Calibri" w:hAnsi="Calibri"/>
    </w:rPr>
  </w:style>
  <w:style w:type="paragraph" w:styleId="BalloonText">
    <w:name w:val="Balloon Text"/>
    <w:basedOn w:val="Normal"/>
    <w:link w:val="BalloonTextChar"/>
    <w:uiPriority w:val="99"/>
    <w:semiHidden/>
    <w:unhideWhenUsed/>
    <w:rsid w:val="000F7775"/>
    <w:rPr>
      <w:rFonts w:ascii="Segoe UI" w:hAnsi="Segoe UI" w:cs="Segoe UI"/>
      <w:sz w:val="18"/>
      <w:szCs w:val="18"/>
    </w:rPr>
  </w:style>
  <w:style w:type="character" w:customStyle="1" w:styleId="BalloonTextChar">
    <w:name w:val="Balloon Text Char"/>
    <w:link w:val="BalloonText"/>
    <w:uiPriority w:val="99"/>
    <w:semiHidden/>
    <w:rsid w:val="000F7775"/>
    <w:rPr>
      <w:rFonts w:ascii="Segoe UI" w:hAnsi="Segoe UI" w:cs="Segoe UI"/>
      <w:sz w:val="18"/>
      <w:szCs w:val="18"/>
    </w:rPr>
  </w:style>
  <w:style w:type="paragraph" w:styleId="NormalWeb">
    <w:name w:val="Normal (Web)"/>
    <w:basedOn w:val="Normal"/>
    <w:uiPriority w:val="99"/>
    <w:unhideWhenUsed/>
    <w:rsid w:val="00C40FEA"/>
    <w:pPr>
      <w:spacing w:before="100" w:beforeAutospacing="1" w:after="100" w:afterAutospacing="1"/>
    </w:pPr>
  </w:style>
  <w:style w:type="character" w:customStyle="1" w:styleId="highlight">
    <w:name w:val="highlight"/>
    <w:rsid w:val="00551836"/>
  </w:style>
  <w:style w:type="character" w:customStyle="1" w:styleId="mark2np61mgsc">
    <w:name w:val="mark2np61mgsc"/>
    <w:basedOn w:val="DefaultParagraphFont"/>
    <w:rsid w:val="00D24BB5"/>
  </w:style>
  <w:style w:type="character" w:customStyle="1" w:styleId="Heading1Char">
    <w:name w:val="Heading 1 Char"/>
    <w:basedOn w:val="DefaultParagraphFont"/>
    <w:link w:val="Heading1"/>
    <w:uiPriority w:val="9"/>
    <w:rsid w:val="004B161B"/>
    <w:rPr>
      <w:b/>
      <w:bCs/>
      <w:kern w:val="36"/>
      <w:sz w:val="48"/>
      <w:szCs w:val="48"/>
    </w:rPr>
  </w:style>
  <w:style w:type="character" w:customStyle="1" w:styleId="text">
    <w:name w:val="text"/>
    <w:basedOn w:val="DefaultParagraphFont"/>
    <w:rsid w:val="00077F2A"/>
  </w:style>
  <w:style w:type="character" w:customStyle="1" w:styleId="publicationcontentepubdate">
    <w:name w:val="publicationcontentepubdate"/>
    <w:basedOn w:val="DefaultParagraphFont"/>
    <w:rsid w:val="00EC443A"/>
  </w:style>
  <w:style w:type="character" w:customStyle="1" w:styleId="articletype">
    <w:name w:val="articletype"/>
    <w:basedOn w:val="DefaultParagraphFont"/>
    <w:rsid w:val="00EC443A"/>
  </w:style>
  <w:style w:type="character" w:customStyle="1" w:styleId="crossmark">
    <w:name w:val="crossmark"/>
    <w:basedOn w:val="DefaultParagraphFont"/>
    <w:rsid w:val="00EC443A"/>
  </w:style>
  <w:style w:type="paragraph" w:customStyle="1" w:styleId="downloadcitations">
    <w:name w:val="downloadcitations"/>
    <w:basedOn w:val="Normal"/>
    <w:rsid w:val="008C3200"/>
    <w:pPr>
      <w:spacing w:before="100" w:beforeAutospacing="1" w:after="100" w:afterAutospacing="1"/>
    </w:pPr>
  </w:style>
  <w:style w:type="paragraph" w:customStyle="1" w:styleId="dx-doi">
    <w:name w:val="dx-doi"/>
    <w:basedOn w:val="Normal"/>
    <w:rsid w:val="008C3200"/>
    <w:pPr>
      <w:spacing w:before="100" w:beforeAutospacing="1" w:after="100" w:afterAutospacing="1"/>
    </w:pPr>
  </w:style>
  <w:style w:type="character" w:customStyle="1" w:styleId="Heading3Char">
    <w:name w:val="Heading 3 Char"/>
    <w:basedOn w:val="DefaultParagraphFont"/>
    <w:link w:val="Heading3"/>
    <w:uiPriority w:val="9"/>
    <w:semiHidden/>
    <w:rsid w:val="00AE11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893">
      <w:bodyDiv w:val="1"/>
      <w:marLeft w:val="0"/>
      <w:marRight w:val="0"/>
      <w:marTop w:val="0"/>
      <w:marBottom w:val="0"/>
      <w:divBdr>
        <w:top w:val="none" w:sz="0" w:space="0" w:color="auto"/>
        <w:left w:val="none" w:sz="0" w:space="0" w:color="auto"/>
        <w:bottom w:val="none" w:sz="0" w:space="0" w:color="auto"/>
        <w:right w:val="none" w:sz="0" w:space="0" w:color="auto"/>
      </w:divBdr>
    </w:div>
    <w:div w:id="292715131">
      <w:bodyDiv w:val="1"/>
      <w:marLeft w:val="0"/>
      <w:marRight w:val="0"/>
      <w:marTop w:val="0"/>
      <w:marBottom w:val="0"/>
      <w:divBdr>
        <w:top w:val="none" w:sz="0" w:space="0" w:color="auto"/>
        <w:left w:val="none" w:sz="0" w:space="0" w:color="auto"/>
        <w:bottom w:val="none" w:sz="0" w:space="0" w:color="auto"/>
        <w:right w:val="none" w:sz="0" w:space="0" w:color="auto"/>
      </w:divBdr>
    </w:div>
    <w:div w:id="459305692">
      <w:bodyDiv w:val="1"/>
      <w:marLeft w:val="0"/>
      <w:marRight w:val="0"/>
      <w:marTop w:val="0"/>
      <w:marBottom w:val="0"/>
      <w:divBdr>
        <w:top w:val="none" w:sz="0" w:space="0" w:color="auto"/>
        <w:left w:val="none" w:sz="0" w:space="0" w:color="auto"/>
        <w:bottom w:val="none" w:sz="0" w:space="0" w:color="auto"/>
        <w:right w:val="none" w:sz="0" w:space="0" w:color="auto"/>
      </w:divBdr>
      <w:divsChild>
        <w:div w:id="274601886">
          <w:marLeft w:val="0"/>
          <w:marRight w:val="0"/>
          <w:marTop w:val="30"/>
          <w:marBottom w:val="105"/>
          <w:divBdr>
            <w:top w:val="none" w:sz="0" w:space="0" w:color="auto"/>
            <w:left w:val="none" w:sz="0" w:space="0" w:color="auto"/>
            <w:bottom w:val="single" w:sz="6" w:space="0" w:color="CCCCCC"/>
            <w:right w:val="none" w:sz="0" w:space="0" w:color="auto"/>
          </w:divBdr>
          <w:divsChild>
            <w:div w:id="1681734781">
              <w:marLeft w:val="0"/>
              <w:marRight w:val="0"/>
              <w:marTop w:val="0"/>
              <w:marBottom w:val="0"/>
              <w:divBdr>
                <w:top w:val="none" w:sz="0" w:space="0" w:color="auto"/>
                <w:left w:val="none" w:sz="0" w:space="0" w:color="auto"/>
                <w:bottom w:val="none" w:sz="0" w:space="0" w:color="auto"/>
                <w:right w:val="none" w:sz="0" w:space="0" w:color="auto"/>
              </w:divBdr>
              <w:divsChild>
                <w:div w:id="455679808">
                  <w:marLeft w:val="0"/>
                  <w:marRight w:val="0"/>
                  <w:marTop w:val="0"/>
                  <w:marBottom w:val="0"/>
                  <w:divBdr>
                    <w:top w:val="none" w:sz="0" w:space="0" w:color="auto"/>
                    <w:left w:val="none" w:sz="0" w:space="0" w:color="auto"/>
                    <w:bottom w:val="none" w:sz="0" w:space="0" w:color="auto"/>
                    <w:right w:val="none" w:sz="0" w:space="0" w:color="auto"/>
                  </w:divBdr>
                  <w:divsChild>
                    <w:div w:id="463500257">
                      <w:marLeft w:val="0"/>
                      <w:marRight w:val="0"/>
                      <w:marTop w:val="0"/>
                      <w:marBottom w:val="0"/>
                      <w:divBdr>
                        <w:top w:val="none" w:sz="0" w:space="0" w:color="auto"/>
                        <w:left w:val="none" w:sz="0" w:space="0" w:color="auto"/>
                        <w:bottom w:val="none" w:sz="0" w:space="0" w:color="auto"/>
                        <w:right w:val="none" w:sz="0" w:space="0" w:color="auto"/>
                      </w:divBdr>
                      <w:divsChild>
                        <w:div w:id="3403976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14286">
      <w:bodyDiv w:val="1"/>
      <w:marLeft w:val="0"/>
      <w:marRight w:val="0"/>
      <w:marTop w:val="0"/>
      <w:marBottom w:val="0"/>
      <w:divBdr>
        <w:top w:val="none" w:sz="0" w:space="0" w:color="auto"/>
        <w:left w:val="none" w:sz="0" w:space="0" w:color="auto"/>
        <w:bottom w:val="none" w:sz="0" w:space="0" w:color="auto"/>
        <w:right w:val="none" w:sz="0" w:space="0" w:color="auto"/>
      </w:divBdr>
      <w:divsChild>
        <w:div w:id="1124471050">
          <w:marLeft w:val="0"/>
          <w:marRight w:val="0"/>
          <w:marTop w:val="0"/>
          <w:marBottom w:val="0"/>
          <w:divBdr>
            <w:top w:val="none" w:sz="0" w:space="0" w:color="auto"/>
            <w:left w:val="none" w:sz="0" w:space="0" w:color="auto"/>
            <w:bottom w:val="none" w:sz="0" w:space="0" w:color="auto"/>
            <w:right w:val="none" w:sz="0" w:space="0" w:color="auto"/>
          </w:divBdr>
          <w:divsChild>
            <w:div w:id="18556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8379">
      <w:bodyDiv w:val="1"/>
      <w:marLeft w:val="0"/>
      <w:marRight w:val="0"/>
      <w:marTop w:val="0"/>
      <w:marBottom w:val="0"/>
      <w:divBdr>
        <w:top w:val="none" w:sz="0" w:space="0" w:color="auto"/>
        <w:left w:val="none" w:sz="0" w:space="0" w:color="auto"/>
        <w:bottom w:val="none" w:sz="0" w:space="0" w:color="auto"/>
        <w:right w:val="none" w:sz="0" w:space="0" w:color="auto"/>
      </w:divBdr>
      <w:divsChild>
        <w:div w:id="132913389">
          <w:marLeft w:val="0"/>
          <w:marRight w:val="0"/>
          <w:marTop w:val="30"/>
          <w:marBottom w:val="105"/>
          <w:divBdr>
            <w:top w:val="none" w:sz="0" w:space="0" w:color="auto"/>
            <w:left w:val="none" w:sz="0" w:space="0" w:color="auto"/>
            <w:bottom w:val="single" w:sz="6" w:space="0" w:color="CCCCCC"/>
            <w:right w:val="none" w:sz="0" w:space="0" w:color="auto"/>
          </w:divBdr>
          <w:divsChild>
            <w:div w:id="2132282809">
              <w:marLeft w:val="0"/>
              <w:marRight w:val="0"/>
              <w:marTop w:val="0"/>
              <w:marBottom w:val="0"/>
              <w:divBdr>
                <w:top w:val="none" w:sz="0" w:space="0" w:color="auto"/>
                <w:left w:val="none" w:sz="0" w:space="0" w:color="auto"/>
                <w:bottom w:val="none" w:sz="0" w:space="0" w:color="auto"/>
                <w:right w:val="none" w:sz="0" w:space="0" w:color="auto"/>
              </w:divBdr>
              <w:divsChild>
                <w:div w:id="1696152727">
                  <w:marLeft w:val="0"/>
                  <w:marRight w:val="0"/>
                  <w:marTop w:val="0"/>
                  <w:marBottom w:val="0"/>
                  <w:divBdr>
                    <w:top w:val="none" w:sz="0" w:space="0" w:color="auto"/>
                    <w:left w:val="none" w:sz="0" w:space="0" w:color="auto"/>
                    <w:bottom w:val="none" w:sz="0" w:space="0" w:color="auto"/>
                    <w:right w:val="none" w:sz="0" w:space="0" w:color="auto"/>
                  </w:divBdr>
                  <w:divsChild>
                    <w:div w:id="1295865568">
                      <w:marLeft w:val="0"/>
                      <w:marRight w:val="0"/>
                      <w:marTop w:val="0"/>
                      <w:marBottom w:val="0"/>
                      <w:divBdr>
                        <w:top w:val="none" w:sz="0" w:space="0" w:color="auto"/>
                        <w:left w:val="none" w:sz="0" w:space="0" w:color="auto"/>
                        <w:bottom w:val="none" w:sz="0" w:space="0" w:color="auto"/>
                        <w:right w:val="none" w:sz="0" w:space="0" w:color="auto"/>
                      </w:divBdr>
                      <w:divsChild>
                        <w:div w:id="808327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56440">
      <w:bodyDiv w:val="1"/>
      <w:marLeft w:val="0"/>
      <w:marRight w:val="0"/>
      <w:marTop w:val="0"/>
      <w:marBottom w:val="0"/>
      <w:divBdr>
        <w:top w:val="none" w:sz="0" w:space="0" w:color="auto"/>
        <w:left w:val="none" w:sz="0" w:space="0" w:color="auto"/>
        <w:bottom w:val="none" w:sz="0" w:space="0" w:color="auto"/>
        <w:right w:val="none" w:sz="0" w:space="0" w:color="auto"/>
      </w:divBdr>
    </w:div>
    <w:div w:id="1593396821">
      <w:bodyDiv w:val="1"/>
      <w:marLeft w:val="0"/>
      <w:marRight w:val="0"/>
      <w:marTop w:val="0"/>
      <w:marBottom w:val="0"/>
      <w:divBdr>
        <w:top w:val="none" w:sz="0" w:space="0" w:color="auto"/>
        <w:left w:val="none" w:sz="0" w:space="0" w:color="auto"/>
        <w:bottom w:val="none" w:sz="0" w:space="0" w:color="auto"/>
        <w:right w:val="none" w:sz="0" w:space="0" w:color="auto"/>
      </w:divBdr>
      <w:divsChild>
        <w:div w:id="597058946">
          <w:marLeft w:val="0"/>
          <w:marRight w:val="0"/>
          <w:marTop w:val="0"/>
          <w:marBottom w:val="0"/>
          <w:divBdr>
            <w:top w:val="none" w:sz="0" w:space="0" w:color="auto"/>
            <w:left w:val="none" w:sz="0" w:space="0" w:color="auto"/>
            <w:bottom w:val="none" w:sz="0" w:space="0" w:color="auto"/>
            <w:right w:val="none" w:sz="0" w:space="0" w:color="auto"/>
          </w:divBdr>
        </w:div>
      </w:divsChild>
    </w:div>
    <w:div w:id="1607300029">
      <w:bodyDiv w:val="1"/>
      <w:marLeft w:val="0"/>
      <w:marRight w:val="0"/>
      <w:marTop w:val="0"/>
      <w:marBottom w:val="0"/>
      <w:divBdr>
        <w:top w:val="none" w:sz="0" w:space="0" w:color="auto"/>
        <w:left w:val="none" w:sz="0" w:space="0" w:color="auto"/>
        <w:bottom w:val="none" w:sz="0" w:space="0" w:color="auto"/>
        <w:right w:val="none" w:sz="0" w:space="0" w:color="auto"/>
      </w:divBdr>
    </w:div>
    <w:div w:id="1726876574">
      <w:bodyDiv w:val="1"/>
      <w:marLeft w:val="0"/>
      <w:marRight w:val="0"/>
      <w:marTop w:val="0"/>
      <w:marBottom w:val="0"/>
      <w:divBdr>
        <w:top w:val="none" w:sz="0" w:space="0" w:color="auto"/>
        <w:left w:val="none" w:sz="0" w:space="0" w:color="auto"/>
        <w:bottom w:val="none" w:sz="0" w:space="0" w:color="auto"/>
        <w:right w:val="none" w:sz="0" w:space="0" w:color="auto"/>
      </w:divBdr>
    </w:div>
    <w:div w:id="1829974209">
      <w:bodyDiv w:val="1"/>
      <w:marLeft w:val="0"/>
      <w:marRight w:val="0"/>
      <w:marTop w:val="0"/>
      <w:marBottom w:val="0"/>
      <w:divBdr>
        <w:top w:val="none" w:sz="0" w:space="0" w:color="auto"/>
        <w:left w:val="none" w:sz="0" w:space="0" w:color="auto"/>
        <w:bottom w:val="none" w:sz="0" w:space="0" w:color="auto"/>
        <w:right w:val="none" w:sz="0" w:space="0" w:color="auto"/>
      </w:divBdr>
    </w:div>
    <w:div w:id="1899894406">
      <w:bodyDiv w:val="1"/>
      <w:marLeft w:val="0"/>
      <w:marRight w:val="0"/>
      <w:marTop w:val="0"/>
      <w:marBottom w:val="0"/>
      <w:divBdr>
        <w:top w:val="none" w:sz="0" w:space="0" w:color="auto"/>
        <w:left w:val="none" w:sz="0" w:space="0" w:color="auto"/>
        <w:bottom w:val="none" w:sz="0" w:space="0" w:color="auto"/>
        <w:right w:val="none" w:sz="0" w:space="0" w:color="auto"/>
      </w:divBdr>
    </w:div>
    <w:div w:id="1941329278">
      <w:bodyDiv w:val="1"/>
      <w:marLeft w:val="0"/>
      <w:marRight w:val="0"/>
      <w:marTop w:val="0"/>
      <w:marBottom w:val="0"/>
      <w:divBdr>
        <w:top w:val="none" w:sz="0" w:space="0" w:color="auto"/>
        <w:left w:val="none" w:sz="0" w:space="0" w:color="auto"/>
        <w:bottom w:val="none" w:sz="0" w:space="0" w:color="auto"/>
        <w:right w:val="none" w:sz="0" w:space="0" w:color="auto"/>
      </w:divBdr>
    </w:div>
    <w:div w:id="2058891208">
      <w:bodyDiv w:val="1"/>
      <w:marLeft w:val="0"/>
      <w:marRight w:val="0"/>
      <w:marTop w:val="0"/>
      <w:marBottom w:val="0"/>
      <w:divBdr>
        <w:top w:val="none" w:sz="0" w:space="0" w:color="auto"/>
        <w:left w:val="none" w:sz="0" w:space="0" w:color="auto"/>
        <w:bottom w:val="none" w:sz="0" w:space="0" w:color="auto"/>
        <w:right w:val="none" w:sz="0" w:space="0" w:color="auto"/>
      </w:divBdr>
      <w:divsChild>
        <w:div w:id="152378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eis.2021.34" TargetMode="External"/><Relationship Id="rId18" Type="http://schemas.openxmlformats.org/officeDocument/2006/relationships/hyperlink" Target="http://issat.dcaf.ch/content/download/94204/1653714/file/Understanding-Shifts-in-Egyptian-Civil-Military-Relations-Lessons-from-the-Past-and-Present.pdf" TargetMode="External"/><Relationship Id="rId26" Type="http://schemas.openxmlformats.org/officeDocument/2006/relationships/hyperlink" Target="https://www.foreignaffairs.com/articles/united-states/2021-01-18/real-threat-civilian-control-military" TargetMode="External"/><Relationship Id="rId39" Type="http://schemas.openxmlformats.org/officeDocument/2006/relationships/hyperlink" Target="https://www.nytimes.com/2019/08/30/books/review/call-sign-chaos-jim-mattis-and-bing-west.html" TargetMode="External"/><Relationship Id="rId21" Type="http://schemas.openxmlformats.org/officeDocument/2006/relationships/hyperlink" Target="https://doi.org/10.1093/acrefore/9780190228637.013.1890" TargetMode="External"/><Relationship Id="rId34" Type="http://schemas.openxmlformats.org/officeDocument/2006/relationships/hyperlink" Target="https://warontherocks.com/2020/06/would-the-u-s-military-repress-protesters-lessons-from-the-arab-spring/" TargetMode="External"/><Relationship Id="rId42" Type="http://schemas.openxmlformats.org/officeDocument/2006/relationships/hyperlink" Target="https://www.washingtonpost.com/news/monkey-cage/wp/2017/02/16/what-should-u-s-military-leaders-do-if-the-president-provokes-a-major-international-crisis/?utm_term=.a5941a11b8dd" TargetMode="External"/><Relationship Id="rId47" Type="http://schemas.openxmlformats.org/officeDocument/2006/relationships/hyperlink" Target="http://www.cnn.com/2012/05/03/opinion/brooks-bridge-homegrown-terrorists/" TargetMode="External"/><Relationship Id="rId50" Type="http://schemas.openxmlformats.org/officeDocument/2006/relationships/hyperlink" Target="https://podcasts.apple.com/us/podcast/the-erosion-of-civil-military-relations/id1282100393?i=1000542119198" TargetMode="External"/><Relationship Id="rId55" Type="http://schemas.openxmlformats.org/officeDocument/2006/relationships/hyperlink" Target="https://www.belfercenter.org/sites/default/files/2020-08/OTP%20Transcript%20E11%20(FINAL).pdf" TargetMode="External"/><Relationship Id="rId63" Type="http://schemas.openxmlformats.org/officeDocument/2006/relationships/hyperlink" Target="https://www.reuters.com/article/us-usa-trump-military/how-trump-fell-out-of-love-with-his-generals-and-why-the-feeling-is-mutual-idUSKCN26E2YV" TargetMode="External"/><Relationship Id="rId68" Type="http://schemas.openxmlformats.org/officeDocument/2006/relationships/hyperlink" Target="https://www.nytimes.com/2021/09/27/us/politics/general-milley-testimony-trump.html" TargetMode="External"/><Relationship Id="rId76" Type="http://schemas.openxmlformats.org/officeDocument/2006/relationships/hyperlink" Target="https://taskandpurpose.com/news/us-military-covid-19-vaccine-mandate-repealed/" TargetMode="External"/><Relationship Id="rId84" Type="http://schemas.openxmlformats.org/officeDocument/2006/relationships/fontTable" Target="fontTable.xml"/><Relationship Id="rId7" Type="http://schemas.openxmlformats.org/officeDocument/2006/relationships/hyperlink" Target="https://doi.org/10.1093/jogss/ogac026" TargetMode="External"/><Relationship Id="rId71" Type="http://schemas.openxmlformats.org/officeDocument/2006/relationships/hyperlink" Target="https://www.bostonglobe.com/2020/06/05/nation/bostons-toniest-neighborhood-large-military-presence-stands-guard/" TargetMode="External"/><Relationship Id="rId2" Type="http://schemas.openxmlformats.org/officeDocument/2006/relationships/styles" Target="styles.xml"/><Relationship Id="rId16" Type="http://schemas.openxmlformats.org/officeDocument/2006/relationships/hyperlink" Target="https://doi.org/10.1162/isec_a_00374" TargetMode="External"/><Relationship Id="rId29" Type="http://schemas.openxmlformats.org/officeDocument/2006/relationships/hyperlink" Target="https://www.ispionline.it/en/pubblicazione/old-and-new-egyptian-civil-military-relations-28502" TargetMode="External"/><Relationship Id="rId11" Type="http://schemas.openxmlformats.org/officeDocument/2006/relationships/hyperlink" Target="https://doi.org/10.1080/09636412.2022.2040585" TargetMode="External"/><Relationship Id="rId24" Type="http://schemas.openxmlformats.org/officeDocument/2006/relationships/hyperlink" Target="https://www.nytimes.com/2021/08/03/books/review/here-right-matters-alexander-vindman.html" TargetMode="External"/><Relationship Id="rId32" Type="http://schemas.openxmlformats.org/officeDocument/2006/relationships/hyperlink" Target="https://lithub.com/what-do-paramilitaries-in-the-streets-of-portland-signal-for-november/" TargetMode="External"/><Relationship Id="rId37" Type="http://schemas.openxmlformats.org/officeDocument/2006/relationships/hyperlink" Target="https://thehill.com/blogs/congress-blog/politics/501718-congress-controls-the-military-too-gen-milley-should-testify" TargetMode="External"/><Relationship Id="rId40" Type="http://schemas.openxmlformats.org/officeDocument/2006/relationships/hyperlink" Target="https://networks.h-net.org/node/28443/discussions/4007637/h-diploissf-roundtable-10-26-dictators-and-their-secret-police" TargetMode="External"/><Relationship Id="rId45" Type="http://schemas.openxmlformats.org/officeDocument/2006/relationships/hyperlink" Target="https://networks.h-net.org/node/28443/discussions/157852/issf-roundtable-9-8-reassuring-reluctant-warriors-us-civil" TargetMode="External"/><Relationship Id="rId53" Type="http://schemas.openxmlformats.org/officeDocument/2006/relationships/hyperlink" Target="https://www.csis.org/node/58716" TargetMode="External"/><Relationship Id="rId58" Type="http://schemas.openxmlformats.org/officeDocument/2006/relationships/hyperlink" Target="https://politicspoliticspolitics.fireside.fm/79" TargetMode="External"/><Relationship Id="rId66" Type="http://schemas.openxmlformats.org/officeDocument/2006/relationships/hyperlink" Target="https://soundcloud.com/jasonpatinkin/the-alarms-are-flashing-red-prof-risa-brooks-on-risk-of-violence-in-us-elections" TargetMode="External"/><Relationship Id="rId74" Type="http://schemas.openxmlformats.org/officeDocument/2006/relationships/hyperlink" Target="https://taskandpurpose.com/analysis/general-mark-milley-trump-politics/" TargetMode="External"/><Relationship Id="rId79" Type="http://schemas.openxmlformats.org/officeDocument/2006/relationships/hyperlink" Target="https://www.newsweek.com/2021/12/31/millions-angry-armed-americans-stand-ready-seize-power-if-trump-loses-2024-1660953.html" TargetMode="External"/><Relationship Id="rId5" Type="http://schemas.openxmlformats.org/officeDocument/2006/relationships/footnotes" Target="footnotes.xml"/><Relationship Id="rId61" Type="http://schemas.openxmlformats.org/officeDocument/2006/relationships/hyperlink" Target="https://www.politico.com/news/2020/06/01/trump-deploy-federal-assets-protests-294298" TargetMode="External"/><Relationship Id="rId82" Type="http://schemas.openxmlformats.org/officeDocument/2006/relationships/hyperlink" Target="https://www.csis.org/podcasts/smart-women-smart-power-podcast/future-strategy-forum-covid-19-and-military" TargetMode="External"/><Relationship Id="rId19" Type="http://schemas.openxmlformats.org/officeDocument/2006/relationships/hyperlink" Target="http://www.start.umd.edu/sites/default/files/publications/local_attachments/START_CSTAB_HowCommunityTiesInfluenceTerroristTargetingofCivilians_ResearchBrief_Nov2013.pdf" TargetMode="External"/><Relationship Id="rId4" Type="http://schemas.openxmlformats.org/officeDocument/2006/relationships/webSettings" Target="webSettings.xml"/><Relationship Id="rId9" Type="http://schemas.openxmlformats.org/officeDocument/2006/relationships/hyperlink" Target="https://doi.org/10.1080/01402390.2022.2073996" TargetMode="External"/><Relationship Id="rId14" Type="http://schemas.openxmlformats.org/officeDocument/2006/relationships/hyperlink" Target="https://doi.org/10.1177%2F0095327X211026355" TargetMode="External"/><Relationship Id="rId22" Type="http://schemas.openxmlformats.org/officeDocument/2006/relationships/hyperlink" Target="https://www.foreignaffairs.com/united-states/right-wings-loyalty-test-us-military" TargetMode="External"/><Relationship Id="rId27" Type="http://schemas.openxmlformats.org/officeDocument/2006/relationships/hyperlink" Target="https://politicalviolenceataglance.org/2020/12/08/how-bidens-pick-for-defense-secretary-might-shake-up-civil-military-relations/" TargetMode="External"/><Relationship Id="rId30" Type="http://schemas.openxmlformats.org/officeDocument/2006/relationships/hyperlink" Target="https://warontherocks.com/2020/10/let-the-generals-speak-retired-officer-dissent-and-the-june-2020-george-floyd-protests/" TargetMode="External"/><Relationship Id="rId35" Type="http://schemas.openxmlformats.org/officeDocument/2006/relationships/hyperlink" Target="https://www.csis.org/analysis/career-military-officers-and-political-appointments" TargetMode="External"/><Relationship Id="rId43" Type="http://schemas.openxmlformats.org/officeDocument/2006/relationships/hyperlink" Target="https://www.washingtonpost.com/news/monkey-cage/wp/2017/03/24/trump-breaks-these-3-rules-about-how-u-s-presidents-relate-to-the-military/?utm_term=.963e9e39282a" TargetMode="External"/><Relationship Id="rId48" Type="http://schemas.openxmlformats.org/officeDocument/2006/relationships/hyperlink" Target="http://belfercenter.ksg.harvard.edu/files/brooks_policybrief_dec_2011.pdf" TargetMode="External"/><Relationship Id="rId56" Type="http://schemas.openxmlformats.org/officeDocument/2006/relationships/hyperlink" Target="https://podcasts.apple.com/us/podcast/dr-risa-brooks-on-theory-paradoxes-civil-military-relations/id1441805414?i=1000467883684" TargetMode="External"/><Relationship Id="rId64" Type="http://schemas.openxmlformats.org/officeDocument/2006/relationships/hyperlink" Target="https://www.reuters.com/article/uk-usa-election-military/why-the-u-s-military-would-welcome-a-decisive-2020-election-win-idUKKBN27F1DX" TargetMode="External"/><Relationship Id="rId69" Type="http://schemas.openxmlformats.org/officeDocument/2006/relationships/hyperlink" Target="https://www.washingtonpost.com/national-security/military-riots-national-guard-response/2021/01/11/f435812e-5444-11eb-89bc-7f51ceb6bd57_story.html" TargetMode="External"/><Relationship Id="rId77" Type="http://schemas.openxmlformats.org/officeDocument/2006/relationships/hyperlink" Target="https://www.usnews.com/news/national-news/articles/2020-06-08/trump-tests-the-us-commitment-to-an-apolitical-military" TargetMode="External"/><Relationship Id="rId8" Type="http://schemas.openxmlformats.org/officeDocument/2006/relationships/hyperlink" Target="https://doi.org/10.1177%2F0095327X221116876" TargetMode="External"/><Relationship Id="rId51" Type="http://schemas.openxmlformats.org/officeDocument/2006/relationships/hyperlink" Target="https://www.westpoint.edu/academics/academic-departments/social-sciences/sosh-research-lab/podcast" TargetMode="External"/><Relationship Id="rId72" Type="http://schemas.openxmlformats.org/officeDocument/2006/relationships/hyperlink" Target="https://www.armytimes.com/news/your-army/2020/10/12/first-survey-of-west-point-cadets-attitudes-about-civil-military-relations-raises-concerns/" TargetMode="External"/><Relationship Id="rId80" Type="http://schemas.openxmlformats.org/officeDocument/2006/relationships/hyperlink" Target="https://uwm.edu/political-science/event/mapss-risa-brooks-the-military-before-the-march-autocratic-civil-military-relations-and-the-emergence-of-mass-protest/"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1177/0095327X211058765" TargetMode="External"/><Relationship Id="rId17" Type="http://schemas.openxmlformats.org/officeDocument/2006/relationships/hyperlink" Target="https://doi.org/10.1146/annurev-polisci-060518-025407" TargetMode="External"/><Relationship Id="rId25" Type="http://schemas.openxmlformats.org/officeDocument/2006/relationships/hyperlink" Target="https://carnegie-mec.org/2021/03/17/civil-military-relations-in-sisi-s-egypt-pub-84074" TargetMode="External"/><Relationship Id="rId33" Type="http://schemas.openxmlformats.org/officeDocument/2006/relationships/hyperlink" Target="https://www.ips-journal.eu/regions/north-america/donald-trumps-unhealthy-relationship-with-the-us-military-4446/" TargetMode="External"/><Relationship Id="rId38" Type="http://schemas.openxmlformats.org/officeDocument/2006/relationships/hyperlink" Target="https://crsreports.congress.gov/product/pdf/IF/IF11566" TargetMode="External"/><Relationship Id="rId46" Type="http://schemas.openxmlformats.org/officeDocument/2006/relationships/hyperlink" Target="http://www.cato-unbound.org/contributors/risa-brooks" TargetMode="External"/><Relationship Id="rId59" Type="http://schemas.openxmlformats.org/officeDocument/2006/relationships/hyperlink" Target="https://warontherocks.com/2019/11/the-four-stars-and-the-state-the-state-of-civil-military-affairs-in-2019/" TargetMode="External"/><Relationship Id="rId67" Type="http://schemas.openxmlformats.org/officeDocument/2006/relationships/hyperlink" Target="https://www.cnn.com/2012/05/03/opinion/brooks-bridge-homegrown-terrorists/" TargetMode="External"/><Relationship Id="rId20" Type="http://schemas.openxmlformats.org/officeDocument/2006/relationships/hyperlink" Target="https://nam02.safelinks.protection.outlook.com/?url=https%3A%2F%2Foxfordre.com%2Fpolitics%2Fview%2F10.1093%2Facrefore%2F9780190228637.001.0001%2Facrefore-9780190228637-e-1890&amp;data=04%7C01%7Crisa.brooks%40marquette.edu%7C4080ad1255e74da56e5b08d96e37e886%7Cabe32f68c72d420db5bd750c63a268e4%7C0%7C0%7C637662009583036967%7CUnknown%7CTWFpbGZsb3d8eyJWIjoiMC4wLjAwMDAiLCJQIjoiV2luMzIiLCJBTiI6Ik1haWwiLCJXVCI6Mn0%3D%7C3000&amp;sdata=N%2BfbP3ADmWeQBMtlFhFPPCi4Geqm7BNm5pfexDuWKpE%3D&amp;reserved=0" TargetMode="External"/><Relationship Id="rId41" Type="http://schemas.openxmlformats.org/officeDocument/2006/relationships/hyperlink" Target="https://warontherocks.com/2018/11/technology-and-future-war-will-test-u-s-civil-military-relations/" TargetMode="External"/><Relationship Id="rId54" Type="http://schemas.openxmlformats.org/officeDocument/2006/relationships/hyperlink" Target="https://www.belfercenter.org/OffthePage" TargetMode="External"/><Relationship Id="rId62" Type="http://schemas.openxmlformats.org/officeDocument/2006/relationships/hyperlink" Target="https://www.reuters.com/article/us-usa-trump-vindman/vindman-key-impeachment-witness-retires-from-army-alleges-bullying-by-trump-idUSKBN2492J1" TargetMode="External"/><Relationship Id="rId70" Type="http://schemas.openxmlformats.org/officeDocument/2006/relationships/hyperlink" Target="https://www.washingtonpost.com/national-security/as-trump-demurs-an-unimaginable-question-forms-could-the-president-reach-for-the-military-in-a-disputed-election/2020/07/28/15c8818c-cb5c-11ea-89ce-ac7d5e4a5a38_story.html" TargetMode="External"/><Relationship Id="rId75" Type="http://schemas.openxmlformats.org/officeDocument/2006/relationships/hyperlink" Target="https://taskandpurpose.com/news/military-americans-losing-trust/"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10.55540/0031-1723.3036" TargetMode="External"/><Relationship Id="rId23" Type="http://schemas.openxmlformats.org/officeDocument/2006/relationships/hyperlink" Target="https://www.washingtonpost.com/outlook/interactive/2021/january-6-next-coup-signs/" TargetMode="External"/><Relationship Id="rId28" Type="http://schemas.openxmlformats.org/officeDocument/2006/relationships/hyperlink" Target="https://www.washingtonpost.com/politics/2020/12/09/biden-has-picked-retired-general-defense-secretary-heres-why-it-matters/" TargetMode="External"/><Relationship Id="rId36" Type="http://schemas.openxmlformats.org/officeDocument/2006/relationships/hyperlink" Target="https://warontherocks.com/2020/04/what-can-military-and-civilian-leaders-do-to-prevent-the-militarys-politicization/" TargetMode="External"/><Relationship Id="rId49" Type="http://schemas.openxmlformats.org/officeDocument/2006/relationships/hyperlink" Target="https://warontherocks.com/2022/11/keeping-civil-military-relations-civil/" TargetMode="External"/><Relationship Id="rId57" Type="http://schemas.openxmlformats.org/officeDocument/2006/relationships/hyperlink" Target="https://podcasts.apple.com/us/podcast/breaking-down-bidens-first-public-appearance-in-months/id1051566354?i=1000481720814" TargetMode="External"/><Relationship Id="rId10" Type="http://schemas.openxmlformats.org/officeDocument/2006/relationships/hyperlink" Target="https://doi.org/10.1177/00220027211065417" TargetMode="External"/><Relationship Id="rId31" Type="http://schemas.openxmlformats.org/officeDocument/2006/relationships/hyperlink" Target="https://www.nytimes.com/2020/07/15/books/review/the-rise-of-the-gi-army-paul-dickson.html" TargetMode="External"/><Relationship Id="rId44" Type="http://schemas.openxmlformats.org/officeDocument/2006/relationships/hyperlink" Target="http://duckofminerva.com/2016/02/why-isnt-there-more-public-scrutiny-of-the-u-s-military.html" TargetMode="External"/><Relationship Id="rId52" Type="http://schemas.openxmlformats.org/officeDocument/2006/relationships/hyperlink" Target="https://www.worldpoliticsreview.com/podcast/29248/how-trump-damaged-u-s-civil-military-relations-and-how-to-repair-them" TargetMode="External"/><Relationship Id="rId60" Type="http://schemas.openxmlformats.org/officeDocument/2006/relationships/hyperlink" Target="https://www.politico.com/news/2020/09/15/esper-pentagon-diversity-white-house-414901" TargetMode="External"/><Relationship Id="rId65" Type="http://schemas.openxmlformats.org/officeDocument/2006/relationships/hyperlink" Target="https://www.economist.com/united-states/2020/06/07/americas-top-brass-break-with-donald-trump" TargetMode="External"/><Relationship Id="rId73" Type="http://schemas.openxmlformats.org/officeDocument/2006/relationships/hyperlink" Target="https://www.militarytimes.com/opinion/commentary/2021/02/08/civ-mil-relations-are-local/" TargetMode="External"/><Relationship Id="rId78" Type="http://schemas.openxmlformats.org/officeDocument/2006/relationships/hyperlink" Target="https://www.worldpoliticsreview.com/articles/29399/the-u-s-military-must-be-nonpartisan-but-not-apolitical" TargetMode="External"/><Relationship Id="rId81" Type="http://schemas.openxmlformats.org/officeDocument/2006/relationships/hyperlink" Target="https://calendar.mit.edu/event/US-CivilMilitar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23</Pages>
  <Words>9912</Words>
  <Characters>56505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Risa Alexandra Brooks, Ph</vt:lpstr>
    </vt:vector>
  </TitlesOfParts>
  <Company>Northwestern University</Company>
  <LinksUpToDate>false</LinksUpToDate>
  <CharactersWithSpaces>66285</CharactersWithSpaces>
  <SharedDoc>false</SharedDoc>
  <HLinks>
    <vt:vector size="120" baseType="variant">
      <vt:variant>
        <vt:i4>4849700</vt:i4>
      </vt:variant>
      <vt:variant>
        <vt:i4>57</vt:i4>
      </vt:variant>
      <vt:variant>
        <vt:i4>0</vt:i4>
      </vt:variant>
      <vt:variant>
        <vt:i4>5</vt:i4>
      </vt:variant>
      <vt:variant>
        <vt:lpwstr>http://belfercenter.ksg.harvard.edu/files/brooks_policybrief_dec_2011.pdf</vt:lpwstr>
      </vt:variant>
      <vt:variant>
        <vt:lpwstr/>
      </vt:variant>
      <vt:variant>
        <vt:i4>1572944</vt:i4>
      </vt:variant>
      <vt:variant>
        <vt:i4>54</vt:i4>
      </vt:variant>
      <vt:variant>
        <vt:i4>0</vt:i4>
      </vt:variant>
      <vt:variant>
        <vt:i4>5</vt:i4>
      </vt:variant>
      <vt:variant>
        <vt:lpwstr>http://www.cnn.com/2012/05/03/opinion/brooks-bridge-homegrown-terrorists/</vt:lpwstr>
      </vt:variant>
      <vt:variant>
        <vt:lpwstr/>
      </vt:variant>
      <vt:variant>
        <vt:i4>5505034</vt:i4>
      </vt:variant>
      <vt:variant>
        <vt:i4>51</vt:i4>
      </vt:variant>
      <vt:variant>
        <vt:i4>0</vt:i4>
      </vt:variant>
      <vt:variant>
        <vt:i4>5</vt:i4>
      </vt:variant>
      <vt:variant>
        <vt:lpwstr>http://www.cato-unbound.org/contributors/risa-brooks</vt:lpwstr>
      </vt:variant>
      <vt:variant>
        <vt:lpwstr/>
      </vt:variant>
      <vt:variant>
        <vt:i4>6225944</vt:i4>
      </vt:variant>
      <vt:variant>
        <vt:i4>48</vt:i4>
      </vt:variant>
      <vt:variant>
        <vt:i4>0</vt:i4>
      </vt:variant>
      <vt:variant>
        <vt:i4>5</vt:i4>
      </vt:variant>
      <vt:variant>
        <vt:lpwstr>http://trendsinstitution.org/?p=1399</vt:lpwstr>
      </vt:variant>
      <vt:variant>
        <vt:lpwstr/>
      </vt:variant>
      <vt:variant>
        <vt:i4>5308434</vt:i4>
      </vt:variant>
      <vt:variant>
        <vt:i4>45</vt:i4>
      </vt:variant>
      <vt:variant>
        <vt:i4>0</vt:i4>
      </vt:variant>
      <vt:variant>
        <vt:i4>5</vt:i4>
      </vt:variant>
      <vt:variant>
        <vt:lpwstr>http://trendsinstitution.org/?p=1430</vt:lpwstr>
      </vt:variant>
      <vt:variant>
        <vt:lpwstr/>
      </vt:variant>
      <vt:variant>
        <vt:i4>1048600</vt:i4>
      </vt:variant>
      <vt:variant>
        <vt:i4>42</vt:i4>
      </vt:variant>
      <vt:variant>
        <vt:i4>0</vt:i4>
      </vt:variant>
      <vt:variant>
        <vt:i4>5</vt:i4>
      </vt:variant>
      <vt:variant>
        <vt:lpwstr>http://duckofminerva.com/2016/02/why-isnt-there-more-public-scrutiny-of-the-u-s-military.html</vt:lpwstr>
      </vt:variant>
      <vt:variant>
        <vt:lpwstr/>
      </vt:variant>
      <vt:variant>
        <vt:i4>5439507</vt:i4>
      </vt:variant>
      <vt:variant>
        <vt:i4>39</vt:i4>
      </vt:variant>
      <vt:variant>
        <vt:i4>0</vt:i4>
      </vt:variant>
      <vt:variant>
        <vt:i4>5</vt:i4>
      </vt:variant>
      <vt:variant>
        <vt:lpwstr>http://trendsinstitution.org/?p=1721</vt:lpwstr>
      </vt:variant>
      <vt:variant>
        <vt:lpwstr/>
      </vt:variant>
      <vt:variant>
        <vt:i4>1245263</vt:i4>
      </vt:variant>
      <vt:variant>
        <vt:i4>36</vt:i4>
      </vt:variant>
      <vt:variant>
        <vt:i4>0</vt:i4>
      </vt:variant>
      <vt:variant>
        <vt:i4>5</vt:i4>
      </vt:variant>
      <vt:variant>
        <vt:lpwstr>http://trendsinstitution.org/lessons-from-the-orlando-attack-for-defining-terrorism/</vt:lpwstr>
      </vt:variant>
      <vt:variant>
        <vt:lpwstr/>
      </vt:variant>
      <vt:variant>
        <vt:i4>5177417</vt:i4>
      </vt:variant>
      <vt:variant>
        <vt:i4>33</vt:i4>
      </vt:variant>
      <vt:variant>
        <vt:i4>0</vt:i4>
      </vt:variant>
      <vt:variant>
        <vt:i4>5</vt:i4>
      </vt:variant>
      <vt:variant>
        <vt:lpwstr>http://trendsinstitution.org/assessing-the-terrorist-threat-in-the-united-states/</vt:lpwstr>
      </vt:variant>
      <vt:variant>
        <vt:lpwstr/>
      </vt:variant>
      <vt:variant>
        <vt:i4>2883620</vt:i4>
      </vt:variant>
      <vt:variant>
        <vt:i4>30</vt:i4>
      </vt:variant>
      <vt:variant>
        <vt:i4>0</vt:i4>
      </vt:variant>
      <vt:variant>
        <vt:i4>5</vt:i4>
      </vt:variant>
      <vt:variant>
        <vt:lpwstr>http://trendsinstitution.org/assessing-the-importance-of-the-new-u-s-secretary-of-defense-within-the-trump-administration/</vt:lpwstr>
      </vt:variant>
      <vt:variant>
        <vt:lpwstr/>
      </vt:variant>
      <vt:variant>
        <vt:i4>6815809</vt:i4>
      </vt:variant>
      <vt:variant>
        <vt:i4>27</vt:i4>
      </vt:variant>
      <vt:variant>
        <vt:i4>0</vt:i4>
      </vt:variant>
      <vt:variant>
        <vt:i4>5</vt:i4>
      </vt:variant>
      <vt:variant>
        <vt:lpwstr>https://www.washingtonpost.com/news/monkey-cage/wp/2017/03/24/trump-breaks-these-3-rules-about-how-u-s-presidents-relate-to-the-military/?utm_term=.963e9e39282a</vt:lpwstr>
      </vt:variant>
      <vt:variant>
        <vt:lpwstr/>
      </vt:variant>
      <vt:variant>
        <vt:i4>6815811</vt:i4>
      </vt:variant>
      <vt:variant>
        <vt:i4>24</vt:i4>
      </vt:variant>
      <vt:variant>
        <vt:i4>0</vt:i4>
      </vt:variant>
      <vt:variant>
        <vt:i4>5</vt:i4>
      </vt:variant>
      <vt:variant>
        <vt:lpwstr>https://www.washingtonpost.com/news/monkey-cage/wp/2017/02/16/what-should-u-s-military-leaders-do-if-the-president-provokes-a-major-international-crisis/?utm_term=.a5941a11b8dd</vt:lpwstr>
      </vt:variant>
      <vt:variant>
        <vt:lpwstr/>
      </vt:variant>
      <vt:variant>
        <vt:i4>5374029</vt:i4>
      </vt:variant>
      <vt:variant>
        <vt:i4>21</vt:i4>
      </vt:variant>
      <vt:variant>
        <vt:i4>0</vt:i4>
      </vt:variant>
      <vt:variant>
        <vt:i4>5</vt:i4>
      </vt:variant>
      <vt:variant>
        <vt:lpwstr>http://trendsinstitution.org/wp-content/uploads/2017/06/Changing-International-Order-Master-File-Columns.pdf</vt:lpwstr>
      </vt:variant>
      <vt:variant>
        <vt:lpwstr/>
      </vt:variant>
      <vt:variant>
        <vt:i4>7209023</vt:i4>
      </vt:variant>
      <vt:variant>
        <vt:i4>18</vt:i4>
      </vt:variant>
      <vt:variant>
        <vt:i4>0</vt:i4>
      </vt:variant>
      <vt:variant>
        <vt:i4>5</vt:i4>
      </vt:variant>
      <vt:variant>
        <vt:lpwstr>https://warontherocks.com/2018/11/technology-and-future-war-will-test-u-s-civil-military-relations/</vt:lpwstr>
      </vt:variant>
      <vt:variant>
        <vt:lpwstr/>
      </vt:variant>
      <vt:variant>
        <vt:i4>6488069</vt:i4>
      </vt:variant>
      <vt:variant>
        <vt:i4>15</vt:i4>
      </vt:variant>
      <vt:variant>
        <vt:i4>0</vt:i4>
      </vt:variant>
      <vt:variant>
        <vt:i4>5</vt:i4>
      </vt:variant>
      <vt:variant>
        <vt:lpwstr>http://www.start.umd.edu/sites/default/files/publications/local_attachments/START_CSTAB_HowCommunityTiesInfluenceTerroristTargetingofCivilians_ResearchBrief_Nov2013.pdf</vt:lpwstr>
      </vt:variant>
      <vt:variant>
        <vt:lpwstr/>
      </vt:variant>
      <vt:variant>
        <vt:i4>4849736</vt:i4>
      </vt:variant>
      <vt:variant>
        <vt:i4>12</vt:i4>
      </vt:variant>
      <vt:variant>
        <vt:i4>0</vt:i4>
      </vt:variant>
      <vt:variant>
        <vt:i4>5</vt:i4>
      </vt:variant>
      <vt:variant>
        <vt:lpwstr>http://issat.dcaf.ch/content/download/94204/1653714/file/Understanding-Shifts-in-Egyptian-Civil-Military-Relations-Lessons-from-the-Past-and-Present.pdf</vt:lpwstr>
      </vt:variant>
      <vt:variant>
        <vt:lpwstr/>
      </vt:variant>
      <vt:variant>
        <vt:i4>7667811</vt:i4>
      </vt:variant>
      <vt:variant>
        <vt:i4>9</vt:i4>
      </vt:variant>
      <vt:variant>
        <vt:i4>0</vt:i4>
      </vt:variant>
      <vt:variant>
        <vt:i4>5</vt:i4>
      </vt:variant>
      <vt:variant>
        <vt:lpwstr>https://networks.h-net.org/node/28443/discussions/157852/issf-roundtable-9-8-reassuring-reluctant-warriors-us-civil</vt:lpwstr>
      </vt:variant>
      <vt:variant>
        <vt:lpwstr/>
      </vt:variant>
      <vt:variant>
        <vt:i4>4063336</vt:i4>
      </vt:variant>
      <vt:variant>
        <vt:i4>6</vt:i4>
      </vt:variant>
      <vt:variant>
        <vt:i4>0</vt:i4>
      </vt:variant>
      <vt:variant>
        <vt:i4>5</vt:i4>
      </vt:variant>
      <vt:variant>
        <vt:lpwstr>http://politics.oxfordre.com/view/10.1093/acrefore/9780190228637.001.0001/acrefore-9780190228637-e-26?print=pdf</vt:lpwstr>
      </vt:variant>
      <vt:variant>
        <vt:lpwstr/>
      </vt:variant>
      <vt:variant>
        <vt:i4>7077998</vt:i4>
      </vt:variant>
      <vt:variant>
        <vt:i4>3</vt:i4>
      </vt:variant>
      <vt:variant>
        <vt:i4>0</vt:i4>
      </vt:variant>
      <vt:variant>
        <vt:i4>5</vt:i4>
      </vt:variant>
      <vt:variant>
        <vt:lpwstr>http://trendsinstitution.org/wp-content/uploads/2017/07/Brooks-National-Security-Establishment-Working-Paper-July-2017.pdf</vt:lpwstr>
      </vt:variant>
      <vt:variant>
        <vt:lpwstr/>
      </vt:variant>
      <vt:variant>
        <vt:i4>8323197</vt:i4>
      </vt:variant>
      <vt:variant>
        <vt:i4>0</vt:i4>
      </vt:variant>
      <vt:variant>
        <vt:i4>0</vt:i4>
      </vt:variant>
      <vt:variant>
        <vt:i4>5</vt:i4>
      </vt:variant>
      <vt:variant>
        <vt:lpwstr>http://www.oxfordhandbooks.com/view/10.1093/oxfordhb/9780190680015.001.0001/oxfordhb-9780190680015-e-9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Risa Alexandra Brooks, Ph</dc:title>
  <dc:subject/>
  <dc:creator>Risa Brooks</dc:creator>
  <cp:keywords/>
  <cp:lastModifiedBy>R Brooks</cp:lastModifiedBy>
  <cp:revision>68</cp:revision>
  <cp:lastPrinted>2023-01-24T19:45:00Z</cp:lastPrinted>
  <dcterms:created xsi:type="dcterms:W3CDTF">2023-01-19T20:27:00Z</dcterms:created>
  <dcterms:modified xsi:type="dcterms:W3CDTF">2023-02-16T20:19:00Z</dcterms:modified>
</cp:coreProperties>
</file>